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F" w:rsidRDefault="007E659F" w:rsidP="009B6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DELFINKI</w:t>
      </w:r>
    </w:p>
    <w:p w:rsidR="007E659F" w:rsidRPr="007E659F" w:rsidRDefault="00B70A04" w:rsidP="009B6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10.02.22</w:t>
      </w:r>
    </w:p>
    <w:p w:rsidR="00B70A04" w:rsidRPr="00B70A04" w:rsidRDefault="00B70A04" w:rsidP="00B70A04">
      <w:pPr>
        <w:pStyle w:val="Akapitzlist"/>
        <w:numPr>
          <w:ilvl w:val="0"/>
          <w:numId w:val="1"/>
        </w:numPr>
        <w:rPr>
          <w:b/>
        </w:rPr>
      </w:pPr>
      <w:r w:rsidRPr="00B70A04">
        <w:rPr>
          <w:b/>
        </w:rPr>
        <w:t xml:space="preserve">Obejrzyj film o kosmosie. Zapamiętaj jak najwięcej informacji </w:t>
      </w:r>
    </w:p>
    <w:p w:rsidR="00B70A04" w:rsidRDefault="00B70A04" w:rsidP="00B70A04">
      <w:pPr>
        <w:pStyle w:val="Akapitzlist"/>
        <w:ind w:left="644"/>
      </w:pPr>
      <w:hyperlink r:id="rId6" w:history="1">
        <w:r w:rsidRPr="00B70A04">
          <w:rPr>
            <w:rStyle w:val="Hipercze"/>
          </w:rPr>
          <w:t>https://www.youtube.com/watch?v=LqCXZrCI9Pw</w:t>
        </w:r>
      </w:hyperlink>
      <w:r w:rsidRPr="00B70A04">
        <w:rPr>
          <w:color w:val="FF0000"/>
        </w:rPr>
        <w:t xml:space="preserve"> </w:t>
      </w:r>
      <w:r>
        <w:rPr>
          <w:color w:val="FF0000"/>
        </w:rPr>
        <w:t>od początku d</w:t>
      </w:r>
      <w:r w:rsidRPr="00B70A04">
        <w:rPr>
          <w:color w:val="FF0000"/>
        </w:rPr>
        <w:t xml:space="preserve">o 9:00 min  </w:t>
      </w:r>
    </w:p>
    <w:p w:rsidR="009B611D" w:rsidRDefault="009B611D" w:rsidP="009B611D">
      <w:pPr>
        <w:pStyle w:val="Akapitzlist"/>
      </w:pPr>
    </w:p>
    <w:p w:rsidR="009B611D" w:rsidRDefault="009B611D" w:rsidP="009B611D">
      <w:pPr>
        <w:pStyle w:val="Akapitzlist"/>
        <w:ind w:left="1440"/>
      </w:pPr>
    </w:p>
    <w:p w:rsidR="00B70A04" w:rsidRDefault="00B70A04" w:rsidP="009B611D">
      <w:pPr>
        <w:pStyle w:val="Akapitzlist"/>
        <w:numPr>
          <w:ilvl w:val="0"/>
          <w:numId w:val="1"/>
        </w:numPr>
      </w:pPr>
      <w:r w:rsidRPr="00B70A04">
        <w:rPr>
          <w:b/>
        </w:rPr>
        <w:t>Wymyślanie języka kosmitów.</w:t>
      </w:r>
      <w:r>
        <w:t xml:space="preserve"> Dzieci próbują wymyślić sposób, w jaki mogą rozmawiać kosmici, np.: − wymawiają słowa, dzieląc je na sylaby; na końcu każdej sylaby dodają t – mat-mat (mama), rat-</w:t>
      </w:r>
      <w:proofErr w:type="spellStart"/>
      <w:r>
        <w:t>kiet</w:t>
      </w:r>
      <w:proofErr w:type="spellEnd"/>
      <w:r>
        <w:t>-</w:t>
      </w:r>
      <w:proofErr w:type="spellStart"/>
      <w:r>
        <w:t>tat</w:t>
      </w:r>
      <w:proofErr w:type="spellEnd"/>
      <w:r>
        <w:t xml:space="preserve"> (rakieta), − dodają a przed każdą sylabą danego słowa – </w:t>
      </w:r>
      <w:proofErr w:type="spellStart"/>
      <w:r>
        <w:t>ama-ama</w:t>
      </w:r>
      <w:proofErr w:type="spellEnd"/>
      <w:r>
        <w:t xml:space="preserve"> (mama), ara-akie-</w:t>
      </w:r>
      <w:proofErr w:type="spellStart"/>
      <w:r>
        <w:t>ata</w:t>
      </w:r>
      <w:proofErr w:type="spellEnd"/>
      <w:r>
        <w:t xml:space="preserve"> (rakieta)… </w:t>
      </w:r>
    </w:p>
    <w:p w:rsidR="00B70A04" w:rsidRDefault="00B70A04" w:rsidP="009B611D">
      <w:pPr>
        <w:pStyle w:val="Akapitzlist"/>
        <w:numPr>
          <w:ilvl w:val="0"/>
          <w:numId w:val="1"/>
        </w:numPr>
      </w:pPr>
      <w:r w:rsidRPr="00E272E5">
        <w:rPr>
          <w:b/>
        </w:rPr>
        <w:t xml:space="preserve">Zabawa </w:t>
      </w:r>
      <w:r w:rsidRPr="00E272E5">
        <w:rPr>
          <w:b/>
        </w:rPr>
        <w:t xml:space="preserve">ruchowa </w:t>
      </w:r>
      <w:r w:rsidRPr="00E272E5">
        <w:rPr>
          <w:b/>
        </w:rPr>
        <w:t>Kosmiczny taniec</w:t>
      </w:r>
      <w:r>
        <w:t xml:space="preserve"> – rozwijanie koordynacji słuchowo-ruchowej. W rytmie nagrania piosenki dzieci, które są kosmitami, wykonują następujące zadania: </w:t>
      </w:r>
    </w:p>
    <w:p w:rsidR="00B70A04" w:rsidRDefault="00B70A04" w:rsidP="00B70A04">
      <w:pPr>
        <w:pStyle w:val="Akapitzlist"/>
        <w:ind w:left="644"/>
      </w:pPr>
      <w:r>
        <w:t>− poruszają się, przenosząc ciężar ciała z lewej nogi na prawą,</w:t>
      </w:r>
    </w:p>
    <w:p w:rsidR="00B70A04" w:rsidRDefault="00B70A04" w:rsidP="00B70A04">
      <w:pPr>
        <w:pStyle w:val="Akapitzlist"/>
        <w:ind w:left="644"/>
      </w:pPr>
      <w:r>
        <w:t xml:space="preserve"> − trzymając się za kolana, naśladują unoszenie ciężkich nóg, </w:t>
      </w:r>
    </w:p>
    <w:p w:rsidR="00B70A04" w:rsidRDefault="00B70A04" w:rsidP="00B70A04">
      <w:pPr>
        <w:pStyle w:val="Akapitzlist"/>
        <w:ind w:left="644"/>
      </w:pPr>
      <w:r>
        <w:t xml:space="preserve">− wykonują obroty na sztywnych nogach, </w:t>
      </w:r>
    </w:p>
    <w:p w:rsidR="00B70A04" w:rsidRDefault="00B70A04" w:rsidP="00B70A04">
      <w:pPr>
        <w:pStyle w:val="Akapitzlist"/>
        <w:ind w:left="644"/>
      </w:pPr>
      <w:r>
        <w:t>− wykonują dowolne figury taneczne.</w:t>
      </w:r>
    </w:p>
    <w:p w:rsidR="00B70A04" w:rsidRDefault="00B70A04" w:rsidP="00B70A04">
      <w:pPr>
        <w:pStyle w:val="Akapitzlist"/>
        <w:ind w:left="644"/>
      </w:pPr>
      <w:hyperlink r:id="rId7" w:history="1">
        <w:r w:rsidRPr="00B70A04">
          <w:rPr>
            <w:rStyle w:val="Hipercze"/>
          </w:rPr>
          <w:t>https://www.youtube.com/watch?v=58IpZcC7KNk</w:t>
        </w:r>
      </w:hyperlink>
    </w:p>
    <w:p w:rsidR="00C33332" w:rsidRDefault="00C33332" w:rsidP="00B70A04">
      <w:pPr>
        <w:pStyle w:val="Akapitzlist"/>
        <w:ind w:left="644"/>
      </w:pPr>
    </w:p>
    <w:p w:rsidR="009B611D" w:rsidRPr="00C33332" w:rsidRDefault="00C33332" w:rsidP="009B611D">
      <w:pPr>
        <w:pStyle w:val="Akapitzlist"/>
        <w:numPr>
          <w:ilvl w:val="0"/>
          <w:numId w:val="1"/>
        </w:numPr>
        <w:rPr>
          <w:b/>
        </w:rPr>
      </w:pPr>
      <w:r w:rsidRPr="00C33332">
        <w:rPr>
          <w:b/>
        </w:rPr>
        <w:t xml:space="preserve">Nauka piosenki- naucz się tekstu i melodii piosenki. Zaśpiewaj </w:t>
      </w:r>
      <w:r w:rsidRPr="00C33332">
        <w:rPr>
          <w:b/>
        </w:rPr>
        <w:sym w:font="Wingdings" w:char="F04A"/>
      </w:r>
    </w:p>
    <w:p w:rsidR="00C33332" w:rsidRDefault="00C33332" w:rsidP="00C33332">
      <w:pPr>
        <w:pStyle w:val="Akapitzlist"/>
        <w:ind w:left="644"/>
      </w:pPr>
      <w:hyperlink r:id="rId8" w:history="1">
        <w:r w:rsidRPr="00B70A04">
          <w:rPr>
            <w:rStyle w:val="Hipercze"/>
          </w:rPr>
          <w:t>https://www.youtube.com/watch?v=58IpZcC7KNk</w:t>
        </w:r>
      </w:hyperlink>
    </w:p>
    <w:p w:rsidR="00E272E5" w:rsidRDefault="00E272E5" w:rsidP="00E272E5">
      <w:pPr>
        <w:pStyle w:val="Akapitzlist"/>
        <w:ind w:left="644"/>
      </w:pPr>
    </w:p>
    <w:p w:rsidR="00E272E5" w:rsidRDefault="00E272E5" w:rsidP="00E272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33333"/>
        </w:rPr>
      </w:pPr>
      <w:r>
        <w:rPr>
          <w:rStyle w:val="Uwydatnienie"/>
          <w:rFonts w:ascii="inherit" w:hAnsi="inherit" w:cs="Segoe UI"/>
          <w:color w:val="333333"/>
          <w:bdr w:val="none" w:sz="0" w:space="0" w:color="auto" w:frame="1"/>
        </w:rPr>
        <w:t>Refren</w:t>
      </w:r>
      <w:r>
        <w:rPr>
          <w:rFonts w:ascii="Segoe UI" w:hAnsi="Segoe UI" w:cs="Segoe UI"/>
          <w:color w:val="333333"/>
        </w:rPr>
        <w:br/>
        <w:t>Ja jestem kosmiczną żabką.</w:t>
      </w:r>
      <w:r>
        <w:rPr>
          <w:rFonts w:ascii="Segoe UI" w:hAnsi="Segoe UI" w:cs="Segoe UI"/>
          <w:color w:val="333333"/>
        </w:rPr>
        <w:br/>
        <w:t>Czy Ty lubisz mnie?</w:t>
      </w:r>
      <w:r>
        <w:rPr>
          <w:rFonts w:ascii="Segoe UI" w:hAnsi="Segoe UI" w:cs="Segoe UI"/>
          <w:color w:val="333333"/>
        </w:rPr>
        <w:br/>
        <w:t>Tak bardzo chcę</w:t>
      </w:r>
      <w:r>
        <w:rPr>
          <w:rFonts w:ascii="Segoe UI" w:hAnsi="Segoe UI" w:cs="Segoe UI"/>
          <w:color w:val="333333"/>
        </w:rPr>
        <w:br/>
        <w:t>Ja lubię cię!</w:t>
      </w:r>
      <w:r>
        <w:rPr>
          <w:rFonts w:ascii="Segoe UI" w:hAnsi="Segoe UI" w:cs="Segoe UI"/>
          <w:color w:val="333333"/>
        </w:rPr>
        <w:br/>
        <w:t>Ja jestem kosmiczną żabką.</w:t>
      </w:r>
      <w:r>
        <w:rPr>
          <w:rFonts w:ascii="Segoe UI" w:hAnsi="Segoe UI" w:cs="Segoe UI"/>
          <w:color w:val="333333"/>
        </w:rPr>
        <w:br/>
        <w:t>Czy polubisz mnie?</w:t>
      </w:r>
      <w:r>
        <w:rPr>
          <w:rFonts w:ascii="Segoe UI" w:hAnsi="Segoe UI" w:cs="Segoe UI"/>
          <w:color w:val="333333"/>
        </w:rPr>
        <w:br/>
        <w:t>Tak bardzo chcę</w:t>
      </w:r>
      <w:r>
        <w:rPr>
          <w:rFonts w:ascii="Segoe UI" w:hAnsi="Segoe UI" w:cs="Segoe UI"/>
          <w:color w:val="333333"/>
        </w:rPr>
        <w:br/>
        <w:t>Ja lubię cię!</w:t>
      </w:r>
    </w:p>
    <w:p w:rsidR="00E272E5" w:rsidRDefault="00E272E5" w:rsidP="00E272E5">
      <w:pPr>
        <w:pStyle w:val="NormalnyWeb"/>
        <w:shd w:val="clear" w:color="auto" w:fill="FFFFFF"/>
        <w:spacing w:before="0" w:beforeAutospacing="0" w:after="465" w:afterAutospacing="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Kuma, kuma, kuma, kuma</w:t>
      </w:r>
      <w:r>
        <w:rPr>
          <w:rFonts w:ascii="Segoe UI" w:hAnsi="Segoe UI" w:cs="Segoe UI"/>
          <w:color w:val="333333"/>
        </w:rPr>
        <w:br/>
        <w:t>Ja lubię cię!</w:t>
      </w:r>
      <w:r>
        <w:rPr>
          <w:rFonts w:ascii="Segoe UI" w:hAnsi="Segoe UI" w:cs="Segoe UI"/>
          <w:color w:val="333333"/>
        </w:rPr>
        <w:br/>
        <w:t>Kuma, kuma, kuma, kuma</w:t>
      </w:r>
      <w:r>
        <w:rPr>
          <w:rFonts w:ascii="Segoe UI" w:hAnsi="Segoe UI" w:cs="Segoe UI"/>
          <w:color w:val="333333"/>
        </w:rPr>
        <w:br/>
        <w:t>Czy lubisz mnie?</w:t>
      </w:r>
    </w:p>
    <w:p w:rsidR="00E272E5" w:rsidRDefault="00E272E5" w:rsidP="00E272E5">
      <w:pPr>
        <w:pStyle w:val="NormalnyWeb"/>
        <w:shd w:val="clear" w:color="auto" w:fill="FFFFFF"/>
        <w:spacing w:before="0" w:beforeAutospacing="0" w:after="465" w:afterAutospacing="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1. Kum, kum</w:t>
      </w:r>
      <w:r>
        <w:rPr>
          <w:rFonts w:ascii="Segoe UI" w:hAnsi="Segoe UI" w:cs="Segoe UI"/>
          <w:color w:val="333333"/>
        </w:rPr>
        <w:br/>
        <w:t>Zielone łapki mam.</w:t>
      </w:r>
      <w:r>
        <w:rPr>
          <w:rFonts w:ascii="Segoe UI" w:hAnsi="Segoe UI" w:cs="Segoe UI"/>
          <w:color w:val="333333"/>
        </w:rPr>
        <w:br/>
        <w:t>Kum, kum</w:t>
      </w:r>
      <w:r>
        <w:rPr>
          <w:rFonts w:ascii="Segoe UI" w:hAnsi="Segoe UI" w:cs="Segoe UI"/>
          <w:color w:val="333333"/>
        </w:rPr>
        <w:br/>
        <w:t>A ty, jakie masz?</w:t>
      </w:r>
      <w:r>
        <w:rPr>
          <w:rFonts w:ascii="Segoe UI" w:hAnsi="Segoe UI" w:cs="Segoe UI"/>
          <w:color w:val="333333"/>
        </w:rPr>
        <w:br/>
        <w:t>Kum, kum</w:t>
      </w:r>
      <w:r>
        <w:rPr>
          <w:rFonts w:ascii="Segoe UI" w:hAnsi="Segoe UI" w:cs="Segoe UI"/>
          <w:color w:val="333333"/>
        </w:rPr>
        <w:br/>
        <w:t>Tu moje nóżki są.</w:t>
      </w:r>
      <w:r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lastRenderedPageBreak/>
        <w:t>Kum, kum</w:t>
      </w:r>
      <w:r>
        <w:rPr>
          <w:rFonts w:ascii="Segoe UI" w:hAnsi="Segoe UI" w:cs="Segoe UI"/>
          <w:color w:val="333333"/>
        </w:rPr>
        <w:br/>
        <w:t>Więc skaczmy razem, hop!</w:t>
      </w:r>
    </w:p>
    <w:p w:rsidR="00E272E5" w:rsidRDefault="00E272E5" w:rsidP="00E272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33333"/>
        </w:rPr>
      </w:pPr>
      <w:r>
        <w:rPr>
          <w:rStyle w:val="Uwydatnienie"/>
          <w:rFonts w:ascii="inherit" w:hAnsi="inherit" w:cs="Segoe UI"/>
          <w:color w:val="333333"/>
          <w:bdr w:val="none" w:sz="0" w:space="0" w:color="auto" w:frame="1"/>
        </w:rPr>
        <w:t>Refren</w:t>
      </w:r>
      <w:r>
        <w:rPr>
          <w:rFonts w:ascii="Segoe UI" w:hAnsi="Segoe UI" w:cs="Segoe UI"/>
          <w:color w:val="333333"/>
        </w:rPr>
        <w:br/>
        <w:t>Ja jestem kosmiczną żabką</w:t>
      </w:r>
      <w:r>
        <w:rPr>
          <w:rFonts w:ascii="Segoe UI" w:hAnsi="Segoe UI" w:cs="Segoe UI"/>
          <w:color w:val="333333"/>
        </w:rPr>
        <w:br/>
        <w:t>Czy Ty lubisz mnie?</w:t>
      </w:r>
      <w:r>
        <w:rPr>
          <w:rFonts w:ascii="Segoe UI" w:hAnsi="Segoe UI" w:cs="Segoe UI"/>
          <w:color w:val="333333"/>
        </w:rPr>
        <w:br/>
        <w:t>Tak bardzo chcę</w:t>
      </w:r>
      <w:r>
        <w:rPr>
          <w:rFonts w:ascii="Segoe UI" w:hAnsi="Segoe UI" w:cs="Segoe UI"/>
          <w:color w:val="333333"/>
        </w:rPr>
        <w:br/>
        <w:t>Ja lubię cię!</w:t>
      </w:r>
      <w:r>
        <w:rPr>
          <w:rFonts w:ascii="Segoe UI" w:hAnsi="Segoe UI" w:cs="Segoe UI"/>
          <w:color w:val="333333"/>
        </w:rPr>
        <w:br/>
        <w:t>Ja jestem kosmiczną żabką</w:t>
      </w:r>
      <w:r>
        <w:rPr>
          <w:rFonts w:ascii="Segoe UI" w:hAnsi="Segoe UI" w:cs="Segoe UI"/>
          <w:color w:val="333333"/>
        </w:rPr>
        <w:br/>
        <w:t>Czy polubisz mnie?</w:t>
      </w:r>
      <w:r>
        <w:rPr>
          <w:rFonts w:ascii="Segoe UI" w:hAnsi="Segoe UI" w:cs="Segoe UI"/>
          <w:color w:val="333333"/>
        </w:rPr>
        <w:br/>
        <w:t>Tak bardzo chcę</w:t>
      </w:r>
      <w:r>
        <w:rPr>
          <w:rFonts w:ascii="Segoe UI" w:hAnsi="Segoe UI" w:cs="Segoe UI"/>
          <w:color w:val="333333"/>
        </w:rPr>
        <w:br/>
        <w:t>Ja lubię cię!</w:t>
      </w:r>
      <w:r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br/>
        <w:t>Zobacz, jak ja tańczę</w:t>
      </w:r>
      <w:r>
        <w:rPr>
          <w:rFonts w:ascii="Segoe UI" w:hAnsi="Segoe UI" w:cs="Segoe UI"/>
          <w:color w:val="333333"/>
        </w:rPr>
        <w:br/>
        <w:t xml:space="preserve">Robię </w:t>
      </w:r>
      <w:proofErr w:type="spellStart"/>
      <w:r>
        <w:rPr>
          <w:rFonts w:ascii="Segoe UI" w:hAnsi="Segoe UI" w:cs="Segoe UI"/>
          <w:color w:val="333333"/>
        </w:rPr>
        <w:t>wywijańce</w:t>
      </w:r>
      <w:proofErr w:type="spellEnd"/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br/>
        <w:t>Zobacz, jak ja tańczę</w:t>
      </w:r>
      <w:r>
        <w:rPr>
          <w:rFonts w:ascii="Segoe UI" w:hAnsi="Segoe UI" w:cs="Segoe UI"/>
          <w:color w:val="333333"/>
        </w:rPr>
        <w:br/>
        <w:t xml:space="preserve">Robię </w:t>
      </w:r>
      <w:proofErr w:type="spellStart"/>
      <w:r>
        <w:rPr>
          <w:rFonts w:ascii="Segoe UI" w:hAnsi="Segoe UI" w:cs="Segoe UI"/>
          <w:color w:val="333333"/>
        </w:rPr>
        <w:t>wywijańce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E272E5" w:rsidRDefault="00E272E5" w:rsidP="00E272E5">
      <w:pPr>
        <w:pStyle w:val="NormalnyWeb"/>
        <w:shd w:val="clear" w:color="auto" w:fill="FFFFFF"/>
        <w:spacing w:before="0" w:beforeAutospacing="0" w:after="465" w:afterAutospacing="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Kuma, kuma, kuma, kuma</w:t>
      </w:r>
      <w:r>
        <w:rPr>
          <w:rFonts w:ascii="Segoe UI" w:hAnsi="Segoe UI" w:cs="Segoe UI"/>
          <w:color w:val="333333"/>
        </w:rPr>
        <w:br/>
        <w:t>Ja lubię cię!</w:t>
      </w:r>
      <w:r>
        <w:rPr>
          <w:rFonts w:ascii="Segoe UI" w:hAnsi="Segoe UI" w:cs="Segoe UI"/>
          <w:color w:val="333333"/>
        </w:rPr>
        <w:br/>
        <w:t>Kuma, kuma, kuma, kuma</w:t>
      </w:r>
      <w:r>
        <w:rPr>
          <w:rFonts w:ascii="Segoe UI" w:hAnsi="Segoe UI" w:cs="Segoe UI"/>
          <w:color w:val="333333"/>
        </w:rPr>
        <w:br/>
        <w:t>Czy lubisz mnie?</w:t>
      </w:r>
    </w:p>
    <w:p w:rsidR="00E272E5" w:rsidRDefault="00E272E5" w:rsidP="00E272E5">
      <w:pPr>
        <w:pStyle w:val="NormalnyWeb"/>
        <w:shd w:val="clear" w:color="auto" w:fill="FFFFFF"/>
        <w:spacing w:before="0" w:beforeAutospacing="0" w:after="465" w:afterAutospacing="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2. Kum, kum</w:t>
      </w:r>
      <w:r>
        <w:rPr>
          <w:rFonts w:ascii="Segoe UI" w:hAnsi="Segoe UI" w:cs="Segoe UI"/>
          <w:color w:val="333333"/>
        </w:rPr>
        <w:br/>
        <w:t>Zielone łapki mam.</w:t>
      </w:r>
      <w:r>
        <w:rPr>
          <w:rFonts w:ascii="Segoe UI" w:hAnsi="Segoe UI" w:cs="Segoe UI"/>
          <w:color w:val="333333"/>
        </w:rPr>
        <w:br/>
        <w:t>Kum, kum</w:t>
      </w:r>
      <w:r>
        <w:rPr>
          <w:rFonts w:ascii="Segoe UI" w:hAnsi="Segoe UI" w:cs="Segoe UI"/>
          <w:color w:val="333333"/>
        </w:rPr>
        <w:br/>
        <w:t>A ty, jakie masz?</w:t>
      </w:r>
      <w:r>
        <w:rPr>
          <w:rFonts w:ascii="Segoe UI" w:hAnsi="Segoe UI" w:cs="Segoe UI"/>
          <w:color w:val="333333"/>
        </w:rPr>
        <w:br/>
        <w:t>Kum, kum</w:t>
      </w:r>
      <w:r>
        <w:rPr>
          <w:rFonts w:ascii="Segoe UI" w:hAnsi="Segoe UI" w:cs="Segoe UI"/>
          <w:color w:val="333333"/>
        </w:rPr>
        <w:br/>
        <w:t>Tu moje nóżki są.</w:t>
      </w:r>
      <w:r>
        <w:rPr>
          <w:rFonts w:ascii="Segoe UI" w:hAnsi="Segoe UI" w:cs="Segoe UI"/>
          <w:color w:val="333333"/>
        </w:rPr>
        <w:br/>
        <w:t>Kum, kum</w:t>
      </w:r>
      <w:r>
        <w:rPr>
          <w:rFonts w:ascii="Segoe UI" w:hAnsi="Segoe UI" w:cs="Segoe UI"/>
          <w:color w:val="333333"/>
        </w:rPr>
        <w:br/>
        <w:t>Więc skaczmy razem, hop!</w:t>
      </w:r>
    </w:p>
    <w:p w:rsidR="00C33332" w:rsidRPr="00C33332" w:rsidRDefault="00C33332" w:rsidP="00C3333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C33332">
        <w:rPr>
          <w:rFonts w:ascii="Segoe UI" w:hAnsi="Segoe UI" w:cs="Segoe UI"/>
          <w:b/>
          <w:color w:val="333333"/>
        </w:rPr>
        <w:t xml:space="preserve">5. </w:t>
      </w:r>
      <w:r w:rsidRPr="00C33332">
        <w:rPr>
          <w:b/>
        </w:rPr>
        <w:t xml:space="preserve">Kończenie rymowanek. </w:t>
      </w:r>
    </w:p>
    <w:p w:rsidR="00C33332" w:rsidRDefault="00C33332" w:rsidP="00C3333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Rodzic</w:t>
      </w:r>
      <w:r>
        <w:t xml:space="preserve"> mówi niedokończone zdania, dzieci dopowiadają słowa, które rymują się wypowiedzianymi przez N. Np.: </w:t>
      </w:r>
    </w:p>
    <w:p w:rsidR="00C33332" w:rsidRDefault="00C33332" w:rsidP="00C3333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Nocą ciemną, nocą głuchą nad mym domem przeleciało… (UFO)</w:t>
      </w:r>
    </w:p>
    <w:p w:rsidR="00C33332" w:rsidRDefault="00C33332" w:rsidP="00C3333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 xml:space="preserve"> Zielone nogi, zielona główka, cała zielona postać… (ufoludka)</w:t>
      </w:r>
    </w:p>
    <w:p w:rsidR="00C33332" w:rsidRDefault="00C33332" w:rsidP="00C3333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 xml:space="preserve"> Oto ufoludek, calutki zielony, z przodu, z tyłu, z prawej i z lewej… (strony)</w:t>
      </w:r>
    </w:p>
    <w:p w:rsidR="00C33332" w:rsidRDefault="00C33332" w:rsidP="00C3333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 xml:space="preserve"> Latający spodek – UFO przez nas zwany – wygląda jak talerz… (niepomalowany) </w:t>
      </w:r>
    </w:p>
    <w:p w:rsidR="00E272E5" w:rsidRPr="00C33332" w:rsidRDefault="00C33332" w:rsidP="00C3333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Gdy taki spodek zobaczysz w ogródku, pamiętaj, że to pojazd… (ufoludków)</w:t>
      </w:r>
      <w:r w:rsidR="00E272E5">
        <w:rPr>
          <w:rFonts w:ascii="Segoe UI" w:hAnsi="Segoe UI" w:cs="Segoe UI"/>
          <w:color w:val="333333"/>
        </w:rPr>
        <w:br/>
      </w:r>
    </w:p>
    <w:p w:rsidR="00E272E5" w:rsidRDefault="00E272E5" w:rsidP="00E272E5">
      <w:pPr>
        <w:pStyle w:val="Akapitzlist"/>
        <w:ind w:left="644"/>
      </w:pPr>
    </w:p>
    <w:p w:rsidR="00C33332" w:rsidRDefault="00C33332" w:rsidP="00E272E5">
      <w:pPr>
        <w:pStyle w:val="Akapitzlist"/>
        <w:ind w:left="644"/>
      </w:pPr>
    </w:p>
    <w:p w:rsidR="00C33332" w:rsidRDefault="00C33332" w:rsidP="00C33332">
      <w:pPr>
        <w:pStyle w:val="Akapitzlist"/>
        <w:numPr>
          <w:ilvl w:val="0"/>
          <w:numId w:val="5"/>
        </w:numPr>
      </w:pPr>
      <w:r>
        <w:t xml:space="preserve">Dla chętnych karty pracy </w:t>
      </w:r>
    </w:p>
    <w:p w:rsidR="00C33332" w:rsidRDefault="00C33332" w:rsidP="00C33332">
      <w:pPr>
        <w:pStyle w:val="Akapitzlist"/>
        <w:numPr>
          <w:ilvl w:val="0"/>
          <w:numId w:val="5"/>
        </w:numPr>
      </w:pPr>
      <w:r>
        <w:lastRenderedPageBreak/>
        <w:t xml:space="preserve">Zaprowadź kosmitę do statku komicznego. Pokoloruj </w:t>
      </w:r>
    </w:p>
    <w:p w:rsidR="00C33332" w:rsidRDefault="00C33332" w:rsidP="00C33332">
      <w:r>
        <w:rPr>
          <w:noProof/>
          <w:lang w:eastAsia="pl-PL"/>
        </w:rPr>
        <w:drawing>
          <wp:inline distT="0" distB="0" distL="0" distR="0" wp14:anchorId="19755BA5" wp14:editId="46497DFE">
            <wp:extent cx="6642100" cy="6642100"/>
            <wp:effectExtent l="0" t="0" r="6350" b="6350"/>
            <wp:docPr id="4" name="Obraz 4" descr="Kosmos karty pracy do druku | Kwiecien.Academy najlepsze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mos karty pracy do druku | Kwiecien.Academy najlepsze karty pra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248" cy="663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83" w:rsidRDefault="00173283" w:rsidP="00173283">
      <w:pPr>
        <w:ind w:left="284"/>
        <w:rPr>
          <w:noProof/>
          <w:lang w:eastAsia="pl-PL"/>
        </w:rPr>
      </w:pPr>
    </w:p>
    <w:p w:rsidR="00173283" w:rsidRDefault="00C33332" w:rsidP="00173283">
      <w:pPr>
        <w:ind w:left="284"/>
      </w:pPr>
      <w:r>
        <w:rPr>
          <w:noProof/>
          <w:lang w:eastAsia="pl-PL"/>
        </w:rPr>
        <w:lastRenderedPageBreak/>
        <w:drawing>
          <wp:inline distT="0" distB="0" distL="0" distR="0">
            <wp:extent cx="5207000" cy="7358154"/>
            <wp:effectExtent l="0" t="0" r="0" b="0"/>
            <wp:docPr id="5" name="Obraz 5" descr="Układ słoneczny - karty pracy dla dzieci | Pro Libe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ład słoneczny - karty pracy dla dzieci | Pro Liber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73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283" w:rsidRDefault="00173283" w:rsidP="00173283">
      <w:pPr>
        <w:ind w:left="284"/>
      </w:pPr>
    </w:p>
    <w:p w:rsidR="009B611D" w:rsidRDefault="009B611D" w:rsidP="009B611D">
      <w:pPr>
        <w:pStyle w:val="Akapitzlist"/>
        <w:ind w:left="1440"/>
      </w:pPr>
    </w:p>
    <w:p w:rsidR="00173283" w:rsidRDefault="00173283" w:rsidP="009B611D">
      <w:pPr>
        <w:pStyle w:val="Akapitzlist"/>
        <w:ind w:left="1440"/>
      </w:pPr>
    </w:p>
    <w:p w:rsidR="009B611D" w:rsidRDefault="009B611D">
      <w:pPr>
        <w:pStyle w:val="Akapitzlist"/>
        <w:ind w:left="1440"/>
      </w:pPr>
    </w:p>
    <w:p w:rsidR="00E64A47" w:rsidRPr="00E64A47" w:rsidRDefault="00E64A47">
      <w:pPr>
        <w:pStyle w:val="Akapitzlist"/>
        <w:ind w:left="1440"/>
      </w:pPr>
    </w:p>
    <w:sectPr w:rsidR="00E64A47" w:rsidRPr="00E6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E68"/>
    <w:multiLevelType w:val="hybridMultilevel"/>
    <w:tmpl w:val="6908E1A6"/>
    <w:lvl w:ilvl="0" w:tplc="5626873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F0CB3"/>
    <w:multiLevelType w:val="hybridMultilevel"/>
    <w:tmpl w:val="C9BA6776"/>
    <w:lvl w:ilvl="0" w:tplc="7EA863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AC5745"/>
    <w:multiLevelType w:val="hybridMultilevel"/>
    <w:tmpl w:val="0A8036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353ED"/>
    <w:multiLevelType w:val="hybridMultilevel"/>
    <w:tmpl w:val="834EBF48"/>
    <w:lvl w:ilvl="0" w:tplc="3B72EA42">
      <w:numFmt w:val="decimalZero"/>
      <w:lvlText w:val="%1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4E4598D"/>
    <w:multiLevelType w:val="hybridMultilevel"/>
    <w:tmpl w:val="35066DB6"/>
    <w:lvl w:ilvl="0" w:tplc="0B9CA3E0">
      <w:start w:val="5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6C"/>
    <w:rsid w:val="00075F35"/>
    <w:rsid w:val="00173283"/>
    <w:rsid w:val="004D246C"/>
    <w:rsid w:val="007E659F"/>
    <w:rsid w:val="00801B1E"/>
    <w:rsid w:val="009B611D"/>
    <w:rsid w:val="00B70A04"/>
    <w:rsid w:val="00C33332"/>
    <w:rsid w:val="00E272E5"/>
    <w:rsid w:val="00E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4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1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9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272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4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1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9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27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8IpZcC7K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8IpZcC7K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CXZrCI9P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3</cp:revision>
  <dcterms:created xsi:type="dcterms:W3CDTF">2021-11-17T10:01:00Z</dcterms:created>
  <dcterms:modified xsi:type="dcterms:W3CDTF">2022-02-10T07:27:00Z</dcterms:modified>
</cp:coreProperties>
</file>