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B6BC" w14:textId="77777777" w:rsidR="00882E72" w:rsidRPr="00C26226" w:rsidRDefault="00882E72" w:rsidP="00882E72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pl-PL"/>
        </w:rPr>
      </w:pPr>
      <w:r w:rsidRPr="00C26226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pl-PL"/>
        </w:rPr>
        <w:t>Grupa  Żyrafki</w:t>
      </w:r>
    </w:p>
    <w:p w14:paraId="6513F84D" w14:textId="77777777" w:rsidR="00882E72" w:rsidRPr="00C26226" w:rsidRDefault="00882E72" w:rsidP="00882E72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pl-PL"/>
        </w:rPr>
      </w:pPr>
      <w:r w:rsidRPr="00C26226"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pl-PL"/>
        </w:rPr>
        <w:t>Nauczanie zdalne</w:t>
      </w:r>
    </w:p>
    <w:p w14:paraId="4A29900B" w14:textId="6D124EC7" w:rsidR="00882E72" w:rsidRPr="00C26226" w:rsidRDefault="00882E72" w:rsidP="00882E72">
      <w:pPr>
        <w:spacing w:after="200" w:line="276" w:lineRule="auto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b/>
          <w:bCs/>
          <w:szCs w:val="24"/>
        </w:rPr>
        <w:t>Data:</w:t>
      </w:r>
      <w:r w:rsidRPr="00C26226">
        <w:rPr>
          <w:rFonts w:ascii="Comic Sans MS" w:hAnsi="Comic Sans MS" w:cs="Times New Roman"/>
          <w:szCs w:val="24"/>
        </w:rPr>
        <w:t xml:space="preserve"> </w:t>
      </w:r>
      <w:r w:rsidRPr="00C26226">
        <w:rPr>
          <w:rFonts w:ascii="Comic Sans MS" w:hAnsi="Comic Sans MS" w:cs="Times New Roman"/>
          <w:b/>
          <w:bCs/>
          <w:szCs w:val="24"/>
        </w:rPr>
        <w:t>15 .04. 2021 r.</w:t>
      </w:r>
    </w:p>
    <w:p w14:paraId="05CE7DB0" w14:textId="0C3A2B81" w:rsidR="00C26226" w:rsidRPr="00C26226" w:rsidRDefault="00882E72" w:rsidP="00C26226">
      <w:pPr>
        <w:rPr>
          <w:rFonts w:ascii="Comic Sans MS" w:hAnsi="Comic Sans MS" w:cs="Times New Roman"/>
          <w:b/>
          <w:szCs w:val="24"/>
        </w:rPr>
      </w:pPr>
      <w:r w:rsidRPr="00C26226">
        <w:rPr>
          <w:rFonts w:ascii="Comic Sans MS" w:hAnsi="Comic Sans MS" w:cs="Times New Roman"/>
          <w:b/>
          <w:szCs w:val="24"/>
        </w:rPr>
        <w:t>Temat</w:t>
      </w:r>
      <w:r w:rsidRPr="00C26226">
        <w:rPr>
          <w:rFonts w:ascii="Comic Sans MS" w:eastAsia="Calibri" w:hAnsi="Comic Sans MS" w:cs="Times New Roman"/>
          <w:sz w:val="22"/>
        </w:rPr>
        <w:t xml:space="preserve"> </w:t>
      </w:r>
      <w:r w:rsidR="00C26226" w:rsidRPr="00C26226">
        <w:rPr>
          <w:rFonts w:ascii="Comic Sans MS" w:hAnsi="Comic Sans MS" w:cs="Times New Roman"/>
          <w:b/>
          <w:szCs w:val="24"/>
        </w:rPr>
        <w:t>Wiejskie Ustronie</w:t>
      </w:r>
    </w:p>
    <w:p w14:paraId="5DB86C27" w14:textId="77777777" w:rsidR="00C26226" w:rsidRPr="00C26226" w:rsidRDefault="00C26226" w:rsidP="00C26226">
      <w:pPr>
        <w:rPr>
          <w:rFonts w:ascii="Comic Sans MS" w:hAnsi="Comic Sans MS" w:cs="Times New Roman"/>
          <w:b/>
          <w:szCs w:val="24"/>
          <w:u w:val="single"/>
        </w:rPr>
      </w:pPr>
      <w:r w:rsidRPr="00C26226">
        <w:rPr>
          <w:rFonts w:ascii="Comic Sans MS" w:hAnsi="Comic Sans MS" w:cs="Times New Roman"/>
          <w:b/>
          <w:szCs w:val="24"/>
          <w:u w:val="single"/>
        </w:rPr>
        <w:t>Zadania:</w:t>
      </w:r>
    </w:p>
    <w:p w14:paraId="0719FC3F" w14:textId="77777777" w:rsidR="00C26226" w:rsidRPr="00C26226" w:rsidRDefault="00C26226" w:rsidP="00C26226">
      <w:pPr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1.Zabawa na dobry początek ,,Jak chodzą zwierzątka” – słuchaj i naśladuj wykonując odpowiedni ruch.</w:t>
      </w:r>
    </w:p>
    <w:p w14:paraId="03A87DAD" w14:textId="2EA3BB92" w:rsidR="00C26226" w:rsidRPr="00C26226" w:rsidRDefault="00C26226" w:rsidP="00C26226">
      <w:pPr>
        <w:rPr>
          <w:rFonts w:ascii="Comic Sans MS" w:eastAsia="Times New Roman" w:hAnsi="Comic Sans MS" w:cs="Times New Roman"/>
          <w:color w:val="0000FF"/>
          <w:szCs w:val="24"/>
          <w:u w:val="single"/>
          <w:lang w:eastAsia="pl-PL"/>
        </w:rPr>
      </w:pPr>
      <w:r w:rsidRPr="00C26226">
        <w:rPr>
          <w:rFonts w:ascii="Comic Sans MS" w:hAnsi="Comic Sans MS" w:cs="Times New Roman"/>
          <w:b/>
          <w:szCs w:val="24"/>
        </w:rPr>
        <w:t>Link do piosenki:</w:t>
      </w:r>
      <w:r w:rsidRPr="00C26226">
        <w:rPr>
          <w:rFonts w:ascii="Comic Sans MS" w:eastAsia="Times New Roman" w:hAnsi="Comic Sans MS" w:cs="Times New Roman"/>
          <w:szCs w:val="24"/>
          <w:lang w:eastAsia="pl-PL"/>
        </w:rPr>
        <w:br/>
      </w:r>
      <w:hyperlink r:id="rId5" w:history="1">
        <w:r w:rsidRPr="00C26226">
          <w:rPr>
            <w:rFonts w:ascii="Comic Sans MS" w:eastAsia="Times New Roman" w:hAnsi="Comic Sans MS" w:cs="Times New Roman"/>
            <w:color w:val="0000FF"/>
            <w:szCs w:val="24"/>
            <w:u w:val="single"/>
            <w:lang w:eastAsia="pl-PL"/>
          </w:rPr>
          <w:t>https://www.youtube.com/watch?v=RqjXRJN--oY</w:t>
        </w:r>
      </w:hyperlink>
    </w:p>
    <w:p w14:paraId="71E9F829" w14:textId="77777777" w:rsidR="00C26226" w:rsidRPr="00C26226" w:rsidRDefault="00C26226" w:rsidP="00C26226">
      <w:pPr>
        <w:rPr>
          <w:rFonts w:ascii="Comic Sans MS" w:hAnsi="Comic Sans MS" w:cs="Times New Roman"/>
          <w:szCs w:val="24"/>
        </w:rPr>
      </w:pPr>
      <w:r w:rsidRPr="00C26226">
        <w:rPr>
          <w:rFonts w:ascii="Comic Sans MS" w:eastAsia="Times New Roman" w:hAnsi="Comic Sans MS" w:cs="Times New Roman"/>
          <w:szCs w:val="24"/>
          <w:lang w:eastAsia="pl-PL"/>
        </w:rPr>
        <w:t xml:space="preserve">2. Opowiadanie </w:t>
      </w:r>
      <w:r w:rsidRPr="00C26226">
        <w:rPr>
          <w:rFonts w:ascii="Comic Sans MS" w:hAnsi="Comic Sans MS" w:cs="Times New Roman"/>
          <w:szCs w:val="24"/>
        </w:rPr>
        <w:t xml:space="preserve"> Ewy Stadtmuller  pt. ,,Wiejskie Ustronie”</w:t>
      </w:r>
    </w:p>
    <w:p w14:paraId="37E24471" w14:textId="77777777" w:rsidR="00C26226" w:rsidRPr="00C26226" w:rsidRDefault="00C26226" w:rsidP="00C26226">
      <w:pPr>
        <w:spacing w:line="240" w:lineRule="auto"/>
        <w:ind w:firstLine="708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Nie uwierzycie co się nam przytrafiło !  -opowiadał przy kolacji dziadzio-Postanowiliśmy z babcią zabrać was na parę dni na wieś, więc zacząłem szukać gospodarstwa agroturystycznego położonego w jakiejś ładnej i spokojnej okolicy. Znalazłem . Jest to miejsce dobrze mi znane. Patrzę na nazwisko gospodarza- coś takiego! Mój kolega z dzieciństwa też nazywał się Maciszek, ale na imię miał Staś, a nie Janusz. Dzwonię. I cóż się okazuje...?-ten Janusz to rodzony syn Stasia.</w:t>
      </w:r>
    </w:p>
    <w:p w14:paraId="3AC3F8C1" w14:textId="77777777" w:rsidR="00C26226" w:rsidRDefault="00C26226" w:rsidP="00C26226">
      <w:pPr>
        <w:spacing w:line="240" w:lineRule="auto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 xml:space="preserve">Ale było radości! Staś zaprosił nas do siebie razem z wnukami.  </w:t>
      </w:r>
    </w:p>
    <w:p w14:paraId="7E686D27" w14:textId="5EA9FFB7" w:rsidR="00C26226" w:rsidRPr="00C26226" w:rsidRDefault="00C26226" w:rsidP="00C26226">
      <w:pPr>
        <w:spacing w:line="240" w:lineRule="auto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-Pojedziemy na wieś? -ucieszyła się Ada. -Oczywiście-jeśli rodzice się zgodzą-zaznaczyła babcia.</w:t>
      </w:r>
    </w:p>
    <w:p w14:paraId="073063AA" w14:textId="77777777" w:rsidR="00C26226" w:rsidRPr="00C26226" w:rsidRDefault="00C26226" w:rsidP="00C26226">
      <w:pPr>
        <w:spacing w:line="240" w:lineRule="auto"/>
        <w:ind w:firstLine="708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 xml:space="preserve">Na szczęście mama z tatą nie mieli nic przeciwko temu. Olkowi zdawało się nawet, że tata puścił oko do mamy, zupełnie jakby chciał powiedzieć: ,,Nareszcie będziemy mieli trochę czasu tylko dla ,,siebie”. </w:t>
      </w:r>
    </w:p>
    <w:p w14:paraId="666C12D9" w14:textId="77777777" w:rsidR="00C26226" w:rsidRPr="00C26226" w:rsidRDefault="00C26226" w:rsidP="00C26226">
      <w:pPr>
        <w:spacing w:line="240" w:lineRule="auto"/>
        <w:ind w:firstLine="708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Gospodarstwo agroturystyczne, pod wdzięczną nazwą ,,Ustronie”, okazało się miejscem wymarzonym na odpoczynek. Pan Staś nie ukrywał wzruszenia.</w:t>
      </w:r>
    </w:p>
    <w:p w14:paraId="5B1C0179" w14:textId="77777777" w:rsidR="00C26226" w:rsidRPr="00C26226" w:rsidRDefault="00C26226" w:rsidP="00C26226">
      <w:pPr>
        <w:spacing w:line="240" w:lineRule="auto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- Wasz dziadek przyjeżdżał tu z rodzicami na wakacje-opowiadał Olkowi i Adzie.-Chodziliśmy razem na grzyby i jagody, paśliśmy krowy...  - Ma pan krowy?- zainteresował się natychmiast Olek.  - A mam-uśmiechnął się kolega dziadka.- Ta starsza to Jagoda , a ta młodsza – Malina .  - A kaczuszki ?-chciała wiedzieć Ada . - Kaczuszki też są .</w:t>
      </w:r>
    </w:p>
    <w:p w14:paraId="5C715559" w14:textId="77777777" w:rsidR="00C26226" w:rsidRPr="00C26226" w:rsidRDefault="00C26226" w:rsidP="00C26226">
      <w:pPr>
        <w:spacing w:line="240" w:lineRule="auto"/>
        <w:ind w:firstLine="708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Całe popołudnie dzieci spędziły na zwiedzaniu stajni , obory i kurnika. Adzie najbardziej podobało się karmienie kur i kaczek, a Olkowi – królików . Oboje z zachwytem przyglądali się jak pan Staś czyści konia.</w:t>
      </w:r>
    </w:p>
    <w:p w14:paraId="02E421BC" w14:textId="77777777" w:rsidR="00C26226" w:rsidRPr="00C26226" w:rsidRDefault="00C26226" w:rsidP="00C26226">
      <w:pPr>
        <w:spacing w:line="240" w:lineRule="auto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lastRenderedPageBreak/>
        <w:t>- Co prawda do pracy w polu używam traktora – opowiadał pan Staś – ale kiedy do Janusza przyjadą goście , to każdy dzieciak marzy, żeby wsiąść na prawdziwego rumaka. Olkowi natychmiast zaświeciły się oczy. - A czy ja ...też mógłbym się przejechać ? - zapytał z nadzieją w głosie. - Na koniu czy na traktorze ? - chciał wiedzieć pan Staś . - Jak znam mego wnuka, to na jednym i drugim – zaśmiał się dziadzio.</w:t>
      </w:r>
    </w:p>
    <w:p w14:paraId="04EEDA14" w14:textId="77777777" w:rsidR="00C26226" w:rsidRPr="00C26226" w:rsidRDefault="00C26226" w:rsidP="00C26226">
      <w:pPr>
        <w:spacing w:line="240" w:lineRule="auto"/>
        <w:ind w:firstLine="708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Trzy dni przeleciały jak z bicza strzelił. W tym czasie dzieci zdążyły zaprzyjaźnić się z Burym, który okazał się nadzwyczaj spokojnym koniem. Z Olkiem i Adą na grzbiecie spacerował po całym gospodarstwie , a w tym czasie prowadzący go za uzdę pan Stanisław opowiadał, jak mu się gospodarzy. Okazało się, że ma duże pole, na którym uprawia rzepak.</w:t>
      </w:r>
    </w:p>
    <w:p w14:paraId="5A30EE42" w14:textId="77777777" w:rsidR="00C26226" w:rsidRPr="00C26226" w:rsidRDefault="00C26226" w:rsidP="00C26226">
      <w:pPr>
        <w:spacing w:line="240" w:lineRule="auto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- Musicie przyjechać w maju – zapraszam.- Zobaczycie, jak pięknie kwitnie.</w:t>
      </w:r>
    </w:p>
    <w:p w14:paraId="22314544" w14:textId="77777777" w:rsidR="00C26226" w:rsidRPr="00C26226" w:rsidRDefault="00C26226" w:rsidP="00C26226">
      <w:pPr>
        <w:spacing w:line="240" w:lineRule="auto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- Jak ty sobie , Stasiu , z tym wszystkim radzisz? - nie krył uznania dziadzio. - Wstaję o piątej, oporządzam zwierzęta, a potem po kolei robi się, co trzeba – odparł zadowolony gospodarz.</w:t>
      </w:r>
    </w:p>
    <w:p w14:paraId="573B1074" w14:textId="77777777" w:rsidR="00C26226" w:rsidRPr="00C26226" w:rsidRDefault="00C26226" w:rsidP="00C26226">
      <w:pPr>
        <w:spacing w:line="240" w:lineRule="auto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- Wiesz, dziadziu, chyba będę rolnikiem – zwierzył się Olek, gdy trzeba było pożegnać wiejskie ,,Ustronie” i ruszać do miasta . - Byłbyś gotów na tak ciężką pracę?- zdziwił się dziadzio . - Jasne – kiwnął głową Olek. - A na wstawanie o piątej rano ? - Nad tym musiałbym jeszcze popracować..  .-przyznał się największy śpioch w rodzinie.</w:t>
      </w:r>
    </w:p>
    <w:p w14:paraId="0FF30850" w14:textId="77777777" w:rsidR="00C26226" w:rsidRPr="00C26226" w:rsidRDefault="00C26226" w:rsidP="00C26226">
      <w:pPr>
        <w:spacing w:line="240" w:lineRule="auto"/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*Przykładowe pytania do opowiadania:</w:t>
      </w:r>
    </w:p>
    <w:p w14:paraId="074BFF4F" w14:textId="154D0F0D" w:rsidR="00C26226" w:rsidRPr="00C26226" w:rsidRDefault="00C26226" w:rsidP="00C26226">
      <w:pPr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 xml:space="preserve">- Gdzie wybrali się Olek i Ada                                                                                                                              - Co to jest gospodarstwo agroturystyczne ( wytłumaczenie pojęcia)                                                                                                          - Co zobaczyły dzieci w gospodarstwie syna pana Stasia                                                                                        - Co robili Olek i Ada podczas wizyty w gospodarstwie, jak spędzali czas , co widzieli                                  - Jakie obowiązki ma do wykonania rolnik </w:t>
      </w:r>
      <w:r w:rsidRPr="00C26226">
        <w:rPr>
          <w:rFonts w:ascii="Comic Sans MS" w:eastAsia="Times New Roman" w:hAnsi="Comic Sans MS" w:cs="Times New Roman"/>
          <w:szCs w:val="24"/>
          <w:lang w:eastAsia="pl-PL"/>
        </w:rPr>
        <w:br/>
      </w:r>
    </w:p>
    <w:p w14:paraId="098E3592" w14:textId="45DAB972" w:rsidR="00C26226" w:rsidRPr="00C26226" w:rsidRDefault="00C26226" w:rsidP="00C26226">
      <w:pPr>
        <w:rPr>
          <w:rFonts w:ascii="Comic Sans MS" w:hAnsi="Comic Sans MS" w:cs="Times New Roman"/>
          <w:szCs w:val="24"/>
        </w:rPr>
      </w:pPr>
      <w:r w:rsidRPr="00C26226">
        <w:rPr>
          <w:rFonts w:ascii="Comic Sans MS" w:hAnsi="Comic Sans MS" w:cs="Times New Roman"/>
          <w:szCs w:val="24"/>
        </w:rPr>
        <w:t>3.  Ćwiczenia gimnastyczne .</w:t>
      </w:r>
    </w:p>
    <w:p w14:paraId="2FA9DA89" w14:textId="77777777" w:rsidR="00C26226" w:rsidRPr="00C26226" w:rsidRDefault="00C26226" w:rsidP="00C2622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C26226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,,Biegi” - Na dywanie rozłóż sześć złożonych ręczników/ chustek/ skrawków materiału/ kartek/ gazet.                                                                                                                                     Zadanie polega na przebiegnięciu w taki sposób, aby stopy stawiać tylko na ręcznikach…. </w:t>
      </w:r>
    </w:p>
    <w:p w14:paraId="223191F6" w14:textId="6A9A562C" w:rsidR="00C26226" w:rsidRPr="00C26226" w:rsidRDefault="00C26226" w:rsidP="00C2622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C26226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,,Slalom” - Ustaw 5 pustych butelek plastikowych o równych odległościach w wymyślonym układzie.                                                                                                         Zadanie polega na przebiegnięciu slalomem po tej trasie. </w:t>
      </w:r>
    </w:p>
    <w:p w14:paraId="62B95C30" w14:textId="77777777" w:rsidR="00C26226" w:rsidRPr="00C26226" w:rsidRDefault="00C26226" w:rsidP="00C2622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C26226">
        <w:rPr>
          <w:rFonts w:ascii="Comic Sans MS" w:hAnsi="Comic Sans MS" w:cs="Times New Roman"/>
          <w:sz w:val="24"/>
          <w:szCs w:val="24"/>
          <w:shd w:val="clear" w:color="auto" w:fill="FFFFFF"/>
        </w:rPr>
        <w:t>,,Czołganie” - Możesz wykorzystać duże krzesło lub mały stolik .</w:t>
      </w:r>
    </w:p>
    <w:p w14:paraId="7C1284C3" w14:textId="77777777" w:rsidR="00C26226" w:rsidRPr="00C26226" w:rsidRDefault="00C26226" w:rsidP="00C26226">
      <w:pPr>
        <w:pStyle w:val="Akapitzlist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C26226">
        <w:rPr>
          <w:rFonts w:ascii="Comic Sans MS" w:hAnsi="Comic Sans MS" w:cs="Times New Roman"/>
          <w:sz w:val="24"/>
          <w:szCs w:val="24"/>
          <w:shd w:val="clear" w:color="auto" w:fill="FFFFFF"/>
        </w:rPr>
        <w:lastRenderedPageBreak/>
        <w:t xml:space="preserve">Zadanie polega na tym , aby się pod nim kilkakrotnie czołgać lub przejść na czworaka. </w:t>
      </w:r>
    </w:p>
    <w:p w14:paraId="6D7C192F" w14:textId="77777777" w:rsidR="00C26226" w:rsidRPr="00C26226" w:rsidRDefault="00C26226" w:rsidP="00C2622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C26226">
        <w:rPr>
          <w:rFonts w:ascii="Comic Sans MS" w:hAnsi="Comic Sans MS" w:cs="Times New Roman"/>
          <w:sz w:val="24"/>
          <w:szCs w:val="24"/>
          <w:shd w:val="clear" w:color="auto" w:fill="FFFFFF"/>
        </w:rPr>
        <w:t>,,Skoki” - Zadanie polega na  wejściu na krzesełko i zeskoczenie z niego (bądź ostrożny!)</w:t>
      </w:r>
    </w:p>
    <w:p w14:paraId="24EC2C4E" w14:textId="1CCE5D98" w:rsidR="00C26226" w:rsidRPr="004645D2" w:rsidRDefault="00C26226" w:rsidP="004645D2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C26226">
        <w:rPr>
          <w:rFonts w:ascii="Comic Sans MS" w:hAnsi="Comic Sans MS" w:cs="Times New Roman"/>
          <w:sz w:val="24"/>
          <w:szCs w:val="24"/>
          <w:shd w:val="clear" w:color="auto" w:fill="FFFFFF"/>
        </w:rPr>
        <w:t>,,Rzut do celu”. Stań na specjalnie wyznaczonym miejscu ,niech to będzie np. kartka/gazeta/   i próbuj wrzucić klocek/ piłkę/balon do postawionej przed sobą miski/ pojemnika. Możesz wykorzystać  zwiniętą w kulę stara gazetę.</w:t>
      </w:r>
    </w:p>
    <w:p w14:paraId="136C62BD" w14:textId="2C99E244" w:rsidR="00C26226" w:rsidRPr="00C26226" w:rsidRDefault="00C26226" w:rsidP="00C26226">
      <w:pPr>
        <w:rPr>
          <w:rFonts w:ascii="Comic Sans MS" w:hAnsi="Comic Sans MS" w:cs="Times New Roman"/>
          <w:szCs w:val="24"/>
          <w:shd w:val="clear" w:color="auto" w:fill="FFFFFF"/>
        </w:rPr>
      </w:pPr>
      <w:r w:rsidRPr="00C26226">
        <w:rPr>
          <w:rFonts w:ascii="Comic Sans MS" w:hAnsi="Comic Sans MS" w:cs="Times New Roman"/>
          <w:szCs w:val="24"/>
          <w:shd w:val="clear" w:color="auto" w:fill="FFFFFF"/>
        </w:rPr>
        <w:t>4. ,,Dziwne odgłosy” . Zabawy dźwiękonaśladowcze</w:t>
      </w:r>
    </w:p>
    <w:p w14:paraId="40149B31" w14:textId="268A0706" w:rsidR="00C26226" w:rsidRPr="00C26226" w:rsidRDefault="00C26226" w:rsidP="00C26226">
      <w:pPr>
        <w:rPr>
          <w:rFonts w:ascii="Comic Sans MS" w:hAnsi="Comic Sans MS" w:cs="Times New Roman"/>
          <w:szCs w:val="24"/>
          <w:shd w:val="clear" w:color="auto" w:fill="FFFFFF"/>
        </w:rPr>
      </w:pPr>
      <w:r w:rsidRPr="00C26226">
        <w:rPr>
          <w:rFonts w:ascii="Comic Sans MS" w:hAnsi="Comic Sans MS" w:cs="Times New Roman"/>
          <w:szCs w:val="24"/>
          <w:shd w:val="clear" w:color="auto" w:fill="FFFFFF"/>
        </w:rPr>
        <w:t>*Rodzic czyta 1 raz a dziecko słucha. Za drugim razem rodzic czyta początek a dziecko naśladuje odgłosy. Powtarzamy przynajmniej 3 razy</w:t>
      </w:r>
    </w:p>
    <w:p w14:paraId="719278EB" w14:textId="77777777" w:rsidR="00C26226" w:rsidRPr="00C26226" w:rsidRDefault="00C26226" w:rsidP="00C26226">
      <w:pPr>
        <w:pStyle w:val="NormalnyWeb"/>
        <w:rPr>
          <w:rFonts w:ascii="Comic Sans MS" w:hAnsi="Comic Sans MS"/>
        </w:rPr>
      </w:pPr>
      <w:r w:rsidRPr="00C26226">
        <w:rPr>
          <w:rFonts w:ascii="Comic Sans MS" w:hAnsi="Comic Sans MS"/>
        </w:rPr>
        <w:t>Piesek szczeka: hau, hau, hau.                                                                                                                Kotek miauczy: miau, miau, miau.</w:t>
      </w:r>
    </w:p>
    <w:p w14:paraId="1B35D293" w14:textId="77777777" w:rsidR="00C26226" w:rsidRPr="00C26226" w:rsidRDefault="00C26226" w:rsidP="00C26226">
      <w:pPr>
        <w:pStyle w:val="NormalnyWeb"/>
        <w:rPr>
          <w:rFonts w:ascii="Comic Sans MS" w:hAnsi="Comic Sans MS"/>
        </w:rPr>
      </w:pPr>
      <w:r w:rsidRPr="00C26226">
        <w:rPr>
          <w:rFonts w:ascii="Comic Sans MS" w:hAnsi="Comic Sans MS"/>
        </w:rPr>
        <w:t xml:space="preserve">Kura gdacze: kod, ko, dak.                                                                                                                     Kaczka kwacze: kwa, kwa, kwa.                                                                                                                          </w:t>
      </w:r>
    </w:p>
    <w:p w14:paraId="7ADC06F9" w14:textId="77777777" w:rsidR="00C26226" w:rsidRPr="00C26226" w:rsidRDefault="00C26226" w:rsidP="00C26226">
      <w:pPr>
        <w:pStyle w:val="NormalnyWeb"/>
        <w:rPr>
          <w:rFonts w:ascii="Comic Sans MS" w:hAnsi="Comic Sans MS"/>
        </w:rPr>
      </w:pPr>
      <w:r w:rsidRPr="00C26226">
        <w:rPr>
          <w:rFonts w:ascii="Comic Sans MS" w:hAnsi="Comic Sans MS"/>
        </w:rPr>
        <w:t>Owca beczy: Be, be, be                                                                                                                       Koza meczy: me, me, me.</w:t>
      </w:r>
    </w:p>
    <w:p w14:paraId="660479C9" w14:textId="109566F8" w:rsidR="00C26226" w:rsidRPr="00C26226" w:rsidRDefault="00C26226" w:rsidP="00C26226">
      <w:pPr>
        <w:pStyle w:val="NormalnyWeb"/>
        <w:rPr>
          <w:rFonts w:ascii="Comic Sans MS" w:hAnsi="Comic Sans MS"/>
          <w:lang w:val="en-GB"/>
        </w:rPr>
      </w:pPr>
      <w:r w:rsidRPr="00C26226">
        <w:rPr>
          <w:rFonts w:ascii="Comic Sans MS" w:hAnsi="Comic Sans MS"/>
          <w:lang w:val="en-GB"/>
        </w:rPr>
        <w:t>Ind</w:t>
      </w:r>
      <w:r w:rsidR="00243920">
        <w:rPr>
          <w:rFonts w:ascii="Comic Sans MS" w:hAnsi="Comic Sans MS"/>
          <w:lang w:val="en-GB"/>
        </w:rPr>
        <w:t>yk</w:t>
      </w:r>
      <w:r w:rsidRPr="00C26226">
        <w:rPr>
          <w:rFonts w:ascii="Comic Sans MS" w:hAnsi="Comic Sans MS"/>
          <w:lang w:val="en-GB"/>
        </w:rPr>
        <w:t xml:space="preserve"> gulgocze: gul, gul, gul.</w:t>
      </w:r>
    </w:p>
    <w:p w14:paraId="54C1139F" w14:textId="77777777" w:rsidR="00C26226" w:rsidRPr="00C26226" w:rsidRDefault="00C26226" w:rsidP="00C26226">
      <w:pPr>
        <w:pStyle w:val="NormalnyWeb"/>
        <w:rPr>
          <w:rFonts w:ascii="Comic Sans MS" w:hAnsi="Comic Sans MS"/>
        </w:rPr>
      </w:pPr>
      <w:r w:rsidRPr="00C26226">
        <w:rPr>
          <w:rFonts w:ascii="Comic Sans MS" w:hAnsi="Comic Sans MS"/>
        </w:rPr>
        <w:t>Krowa ryczy: Mu, mu, mu.                                                                                                                Konik parska: prr, prr, prr.</w:t>
      </w:r>
    </w:p>
    <w:p w14:paraId="2EAF3381" w14:textId="423AC0FA" w:rsidR="00C26226" w:rsidRPr="00C26226" w:rsidRDefault="00C26226" w:rsidP="00C26226">
      <w:pPr>
        <w:pStyle w:val="NormalnyWeb"/>
        <w:rPr>
          <w:rFonts w:ascii="Comic Sans MS" w:hAnsi="Comic Sans MS"/>
        </w:rPr>
      </w:pPr>
      <w:r w:rsidRPr="00C26226">
        <w:rPr>
          <w:rFonts w:ascii="Comic Sans MS" w:hAnsi="Comic Sans MS"/>
        </w:rPr>
        <w:t> A pies warczy: Wrr, wrr, wrr</w:t>
      </w:r>
    </w:p>
    <w:p w14:paraId="1257A718" w14:textId="441A5BA6" w:rsidR="00C26226" w:rsidRPr="00C26226" w:rsidRDefault="00C26226" w:rsidP="00C26226">
      <w:pPr>
        <w:pStyle w:val="NormalnyWeb"/>
        <w:rPr>
          <w:rFonts w:ascii="Comic Sans MS" w:hAnsi="Comic Sans MS"/>
        </w:rPr>
      </w:pPr>
      <w:r w:rsidRPr="00C26226">
        <w:rPr>
          <w:rFonts w:ascii="Comic Sans MS" w:hAnsi="Comic Sans MS"/>
        </w:rPr>
        <w:t>5</w:t>
      </w:r>
      <w:r w:rsidRPr="00C26226">
        <w:rPr>
          <w:rFonts w:ascii="Comic Sans MS" w:hAnsi="Comic Sans MS"/>
          <w:color w:val="050505"/>
          <w:shd w:val="clear" w:color="auto" w:fill="FFFFFF"/>
        </w:rPr>
        <w:t xml:space="preserve"> ,,Domki dla zwierząt”-tworzenie budowli z klocków.-rozwijanie umiejętności konstrukcyjnych.</w:t>
      </w:r>
    </w:p>
    <w:p w14:paraId="47B20548" w14:textId="77777777" w:rsidR="00C26226" w:rsidRPr="00C26226" w:rsidRDefault="00C26226" w:rsidP="00C26226">
      <w:pPr>
        <w:pStyle w:val="NormalnyWeb"/>
        <w:rPr>
          <w:rFonts w:ascii="Comic Sans MS" w:hAnsi="Comic Sans MS"/>
        </w:rPr>
      </w:pPr>
      <w:r w:rsidRPr="00C26226">
        <w:rPr>
          <w:rFonts w:ascii="Comic Sans MS" w:hAnsi="Comic Sans MS"/>
        </w:rPr>
        <w:t xml:space="preserve">6. Zdanie dla wszystkich: </w:t>
      </w:r>
    </w:p>
    <w:p w14:paraId="13817287" w14:textId="77777777" w:rsidR="00C26226" w:rsidRDefault="00C26226" w:rsidP="00C26226">
      <w:pPr>
        <w:pStyle w:val="Akapitzlist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7FAB817F" wp14:editId="3B79CF80">
            <wp:extent cx="5781675" cy="8960028"/>
            <wp:effectExtent l="0" t="0" r="0" b="0"/>
            <wp:docPr id="34" name="Obraz 3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78" cy="89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35093" w14:textId="77777777" w:rsidR="00C26226" w:rsidRDefault="00C26226" w:rsidP="00C26226">
      <w:pPr>
        <w:pStyle w:val="Akapitzlist"/>
        <w:jc w:val="right"/>
        <w:rPr>
          <w:rFonts w:ascii="Times New Roman" w:hAnsi="Times New Roman" w:cs="Times New Roman"/>
        </w:rPr>
      </w:pPr>
    </w:p>
    <w:sectPr w:rsidR="00C2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958"/>
    <w:multiLevelType w:val="hybridMultilevel"/>
    <w:tmpl w:val="AE4C2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7C177B"/>
    <w:multiLevelType w:val="hybridMultilevel"/>
    <w:tmpl w:val="E518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72"/>
    <w:rsid w:val="00243920"/>
    <w:rsid w:val="004645D2"/>
    <w:rsid w:val="0059706B"/>
    <w:rsid w:val="00882E72"/>
    <w:rsid w:val="008901A2"/>
    <w:rsid w:val="00BD329F"/>
    <w:rsid w:val="00C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5691"/>
  <w15:chartTrackingRefBased/>
  <w15:docId w15:val="{48538737-B309-49C9-B6EA-5FCEB0C5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E7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22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C2622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62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qjXRJN--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881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miaofeng</dc:creator>
  <cp:keywords/>
  <dc:description/>
  <cp:lastModifiedBy>miaofeng</cp:lastModifiedBy>
  <cp:revision>4</cp:revision>
  <dcterms:created xsi:type="dcterms:W3CDTF">2021-04-11T14:18:00Z</dcterms:created>
  <dcterms:modified xsi:type="dcterms:W3CDTF">2021-04-14T17:38:00Z</dcterms:modified>
</cp:coreProperties>
</file>