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F5FBA" w14:textId="77777777" w:rsidR="005E763E" w:rsidRPr="00233C80" w:rsidRDefault="005E763E" w:rsidP="005E763E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  <w:t xml:space="preserve">Grupa  </w:t>
      </w:r>
      <w:proofErr w:type="spellStart"/>
      <w:r w:rsidRPr="00233C80">
        <w:rPr>
          <w:rFonts w:ascii="Comic Sans MS" w:eastAsia="Times New Roman" w:hAnsi="Comic Sans MS" w:cs="Times New Roman"/>
          <w:b/>
          <w:bCs/>
          <w:kern w:val="36"/>
          <w:sz w:val="32"/>
          <w:szCs w:val="32"/>
          <w:u w:val="single"/>
          <w:lang w:eastAsia="pl-PL"/>
        </w:rPr>
        <w:t>Żyrafki</w:t>
      </w:r>
      <w:proofErr w:type="spellEnd"/>
    </w:p>
    <w:p w14:paraId="71785C40" w14:textId="77777777" w:rsidR="005E763E" w:rsidRPr="00233C80" w:rsidRDefault="005E763E" w:rsidP="005E763E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</w:pPr>
      <w:r w:rsidRPr="00233C80">
        <w:rPr>
          <w:rFonts w:ascii="Comic Sans MS" w:eastAsia="Times New Roman" w:hAnsi="Comic Sans MS" w:cs="Times New Roman"/>
          <w:b/>
          <w:bCs/>
          <w:kern w:val="36"/>
          <w:sz w:val="20"/>
          <w:szCs w:val="20"/>
          <w:lang w:eastAsia="pl-PL"/>
        </w:rPr>
        <w:t>Nauczanie zdalne</w:t>
      </w:r>
    </w:p>
    <w:p w14:paraId="317802DB" w14:textId="5AD7134D" w:rsidR="005E763E" w:rsidRPr="00A1037A" w:rsidRDefault="005E763E" w:rsidP="005E763E">
      <w:pPr>
        <w:spacing w:after="200" w:line="276" w:lineRule="auto"/>
        <w:rPr>
          <w:rFonts w:ascii="Comic Sans MS" w:hAnsi="Comic Sans MS" w:cs="Times New Roman"/>
          <w:szCs w:val="24"/>
        </w:rPr>
      </w:pPr>
      <w:r w:rsidRPr="00A1037A">
        <w:rPr>
          <w:rFonts w:ascii="Comic Sans MS" w:hAnsi="Comic Sans MS" w:cs="Times New Roman"/>
          <w:b/>
          <w:bCs/>
          <w:szCs w:val="24"/>
        </w:rPr>
        <w:t>Data:</w:t>
      </w:r>
      <w:r w:rsidRPr="00A1037A">
        <w:rPr>
          <w:rFonts w:ascii="Comic Sans MS" w:hAnsi="Comic Sans MS" w:cs="Times New Roman"/>
          <w:szCs w:val="24"/>
        </w:rPr>
        <w:t xml:space="preserve"> </w:t>
      </w:r>
      <w:r w:rsidRPr="00A1037A">
        <w:rPr>
          <w:rFonts w:ascii="Comic Sans MS" w:hAnsi="Comic Sans MS" w:cs="Times New Roman"/>
          <w:b/>
          <w:bCs/>
          <w:szCs w:val="24"/>
        </w:rPr>
        <w:t>0</w:t>
      </w:r>
      <w:r>
        <w:rPr>
          <w:rFonts w:ascii="Comic Sans MS" w:hAnsi="Comic Sans MS" w:cs="Times New Roman"/>
          <w:b/>
          <w:bCs/>
          <w:szCs w:val="24"/>
        </w:rPr>
        <w:t>8</w:t>
      </w:r>
      <w:r w:rsidRPr="00A1037A">
        <w:rPr>
          <w:rFonts w:ascii="Comic Sans MS" w:hAnsi="Comic Sans MS" w:cs="Times New Roman"/>
          <w:b/>
          <w:bCs/>
          <w:szCs w:val="24"/>
        </w:rPr>
        <w:t xml:space="preserve"> .04. 2021 r.</w:t>
      </w:r>
    </w:p>
    <w:p w14:paraId="64124BEC" w14:textId="18543287" w:rsidR="005E763E" w:rsidRDefault="005E763E" w:rsidP="005E763E">
      <w:pPr>
        <w:spacing w:after="200" w:line="276" w:lineRule="auto"/>
        <w:rPr>
          <w:rFonts w:ascii="Comic Sans MS" w:eastAsia="Times New Roman" w:hAnsi="Comic Sans MS" w:cs="Times New Roman"/>
          <w:b/>
          <w:bCs/>
          <w:kern w:val="36"/>
          <w:szCs w:val="24"/>
          <w:lang w:eastAsia="pl-PL"/>
        </w:rPr>
      </w:pPr>
      <w:r w:rsidRPr="00A1037A">
        <w:rPr>
          <w:rFonts w:ascii="Comic Sans MS" w:hAnsi="Comic Sans MS" w:cs="Times New Roman"/>
          <w:b/>
          <w:szCs w:val="24"/>
        </w:rPr>
        <w:t xml:space="preserve">Temat: </w:t>
      </w:r>
      <w:r>
        <w:rPr>
          <w:rFonts w:ascii="Comic Sans MS" w:eastAsia="Times New Roman" w:hAnsi="Comic Sans MS" w:cs="Times New Roman"/>
          <w:b/>
          <w:bCs/>
          <w:kern w:val="36"/>
          <w:szCs w:val="24"/>
          <w:lang w:eastAsia="pl-PL"/>
        </w:rPr>
        <w:t>Wiosenne wołanie.</w:t>
      </w:r>
    </w:p>
    <w:p w14:paraId="0632F01B" w14:textId="1C5D23F5" w:rsidR="005E763E" w:rsidRPr="005E763E" w:rsidRDefault="005E763E" w:rsidP="005E763E">
      <w:pPr>
        <w:rPr>
          <w:rFonts w:ascii="Comic Sans MS" w:hAnsi="Comic Sans MS" w:cs="Times New Roman"/>
          <w:b/>
          <w:szCs w:val="24"/>
          <w:u w:val="single"/>
        </w:rPr>
      </w:pPr>
      <w:r w:rsidRPr="005E763E">
        <w:rPr>
          <w:rFonts w:ascii="Comic Sans MS" w:hAnsi="Comic Sans MS" w:cs="Times New Roman"/>
          <w:b/>
          <w:szCs w:val="24"/>
          <w:u w:val="single"/>
        </w:rPr>
        <w:t>Zadania:</w:t>
      </w:r>
    </w:p>
    <w:p w14:paraId="6B31E385" w14:textId="77777777" w:rsidR="005E763E" w:rsidRPr="005E763E" w:rsidRDefault="005E763E" w:rsidP="005E763E">
      <w:pPr>
        <w:pStyle w:val="Akapitzlist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5E763E">
        <w:rPr>
          <w:rFonts w:ascii="Comic Sans MS" w:hAnsi="Comic Sans MS" w:cs="Times New Roman"/>
          <w:sz w:val="24"/>
          <w:szCs w:val="24"/>
        </w:rPr>
        <w:t>Posłuchaj uważnie piosenki</w:t>
      </w:r>
      <w:r w:rsidRPr="005E763E">
        <w:rPr>
          <w:rFonts w:ascii="Comic Sans MS" w:hAnsi="Comic Sans MS" w:cs="Times New Roman"/>
          <w:color w:val="000000"/>
          <w:sz w:val="24"/>
          <w:szCs w:val="24"/>
        </w:rPr>
        <w:t xml:space="preserve"> ,</w:t>
      </w:r>
      <w:r w:rsidRPr="005E763E">
        <w:rPr>
          <w:rFonts w:ascii="Comic Sans MS" w:hAnsi="Comic Sans MS" w:cs="Times New Roman"/>
          <w:bCs/>
          <w:color w:val="000000"/>
          <w:sz w:val="24"/>
          <w:szCs w:val="24"/>
        </w:rPr>
        <w:t xml:space="preserve">,Zielona wiosna”, staraj się zapamiętać,  o czym ona opowiada. </w:t>
      </w:r>
    </w:p>
    <w:p w14:paraId="656143DA" w14:textId="77777777" w:rsidR="005E763E" w:rsidRPr="005E763E" w:rsidRDefault="005E763E" w:rsidP="005E763E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Cs w:val="24"/>
        </w:rPr>
      </w:pPr>
      <w:r w:rsidRPr="005E763E">
        <w:rPr>
          <w:rFonts w:ascii="Comic Sans MS" w:hAnsi="Comic Sans MS" w:cs="Times New Roman"/>
          <w:b/>
          <w:bCs/>
          <w:szCs w:val="24"/>
        </w:rPr>
        <w:t>Link do piosenki:</w:t>
      </w:r>
    </w:p>
    <w:p w14:paraId="5F74DF1B" w14:textId="77777777" w:rsidR="005E763E" w:rsidRPr="005E763E" w:rsidRDefault="005E763E" w:rsidP="005E763E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Cs/>
          <w:szCs w:val="24"/>
        </w:rPr>
      </w:pPr>
      <w:hyperlink r:id="rId5" w:history="1">
        <w:r w:rsidRPr="005E763E">
          <w:rPr>
            <w:rStyle w:val="Hipercze"/>
            <w:rFonts w:ascii="Comic Sans MS" w:hAnsi="Comic Sans MS" w:cs="Times New Roman"/>
            <w:bCs/>
            <w:szCs w:val="24"/>
          </w:rPr>
          <w:t>https://www.youtube.com/watch?v=VR50rxz_wGM</w:t>
        </w:r>
      </w:hyperlink>
    </w:p>
    <w:p w14:paraId="1005EA76" w14:textId="77777777" w:rsidR="005E763E" w:rsidRPr="005E763E" w:rsidRDefault="005E763E" w:rsidP="005E763E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14:paraId="4E006817" w14:textId="77777777" w:rsidR="005E763E" w:rsidRPr="005E763E" w:rsidRDefault="005E763E" w:rsidP="005E763E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5E763E">
        <w:rPr>
          <w:rFonts w:ascii="Comic Sans MS" w:hAnsi="Comic Sans MS" w:cs="Times New Roman"/>
          <w:szCs w:val="24"/>
        </w:rPr>
        <w:t>2.Rozmowa na podstawie wysłuchanego utworu.</w:t>
      </w:r>
    </w:p>
    <w:p w14:paraId="00A60F2E" w14:textId="77777777" w:rsidR="005E763E" w:rsidRPr="005E763E" w:rsidRDefault="005E763E" w:rsidP="005E763E">
      <w:p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14:paraId="7DA0FC7F" w14:textId="77777777" w:rsidR="005E763E" w:rsidRPr="005E763E" w:rsidRDefault="005E763E" w:rsidP="005E763E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5E763E">
        <w:rPr>
          <w:rFonts w:ascii="Comic Sans MS" w:hAnsi="Comic Sans MS" w:cs="Times New Roman"/>
          <w:i/>
          <w:iCs/>
          <w:sz w:val="24"/>
          <w:szCs w:val="24"/>
        </w:rPr>
        <w:t>Kto siedział nad brzegiem rzeki?</w:t>
      </w:r>
    </w:p>
    <w:p w14:paraId="24039B76" w14:textId="77777777" w:rsidR="005E763E" w:rsidRPr="005E763E" w:rsidRDefault="005E763E" w:rsidP="005E763E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5E763E">
        <w:rPr>
          <w:rFonts w:ascii="Comic Sans MS" w:hAnsi="Comic Sans MS" w:cs="Times New Roman"/>
          <w:i/>
          <w:iCs/>
          <w:sz w:val="24"/>
          <w:szCs w:val="24"/>
        </w:rPr>
        <w:t>Jak szeptały żaby?</w:t>
      </w:r>
    </w:p>
    <w:p w14:paraId="396FBE88" w14:textId="77777777" w:rsidR="005E763E" w:rsidRPr="005E763E" w:rsidRDefault="005E763E" w:rsidP="005E763E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5E763E">
        <w:rPr>
          <w:rFonts w:ascii="Comic Sans MS" w:hAnsi="Comic Sans MS" w:cs="Times New Roman"/>
          <w:i/>
          <w:iCs/>
          <w:sz w:val="24"/>
          <w:szCs w:val="24"/>
        </w:rPr>
        <w:t>Gdzie usiadł bociek?</w:t>
      </w:r>
    </w:p>
    <w:p w14:paraId="0EED37E2" w14:textId="77777777" w:rsidR="005E763E" w:rsidRPr="005E763E" w:rsidRDefault="005E763E" w:rsidP="005E763E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5E763E">
        <w:rPr>
          <w:rFonts w:ascii="Comic Sans MS" w:hAnsi="Comic Sans MS" w:cs="Times New Roman"/>
          <w:i/>
          <w:iCs/>
          <w:sz w:val="24"/>
          <w:szCs w:val="24"/>
        </w:rPr>
        <w:t>Jak on klekotał?</w:t>
      </w:r>
    </w:p>
    <w:p w14:paraId="3D858FBA" w14:textId="77777777" w:rsidR="005E763E" w:rsidRPr="005E763E" w:rsidRDefault="005E763E" w:rsidP="005E763E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5E763E">
        <w:rPr>
          <w:rFonts w:ascii="Comic Sans MS" w:hAnsi="Comic Sans MS" w:cs="Times New Roman"/>
          <w:i/>
          <w:iCs/>
          <w:sz w:val="24"/>
          <w:szCs w:val="24"/>
        </w:rPr>
        <w:t>Kto usłyszał te wszystkie dźwięki ?</w:t>
      </w:r>
    </w:p>
    <w:p w14:paraId="1A72907D" w14:textId="1F1604D2" w:rsidR="005E763E" w:rsidRPr="005E763E" w:rsidRDefault="005E763E" w:rsidP="005E763E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5E763E">
        <w:rPr>
          <w:rFonts w:ascii="Comic Sans MS" w:hAnsi="Comic Sans MS" w:cs="Times New Roman"/>
          <w:i/>
          <w:iCs/>
          <w:sz w:val="24"/>
          <w:szCs w:val="24"/>
        </w:rPr>
        <w:t>Jakie odgłosy wydawał wróbelek?</w:t>
      </w:r>
    </w:p>
    <w:p w14:paraId="381DC302" w14:textId="77777777" w:rsidR="005E763E" w:rsidRPr="005E763E" w:rsidRDefault="005E763E" w:rsidP="005E763E">
      <w:pPr>
        <w:pStyle w:val="Akapitzlist"/>
        <w:numPr>
          <w:ilvl w:val="0"/>
          <w:numId w:val="3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  <w:r w:rsidRPr="005E763E">
        <w:rPr>
          <w:rFonts w:ascii="Comic Sans MS" w:hAnsi="Comic Sans MS" w:cs="Times New Roman"/>
          <w:i/>
          <w:iCs/>
          <w:sz w:val="24"/>
          <w:szCs w:val="24"/>
        </w:rPr>
        <w:t>Z jakiego powodu cieszyły się zwierzęta?</w:t>
      </w:r>
    </w:p>
    <w:p w14:paraId="68CEF506" w14:textId="77777777" w:rsidR="005E763E" w:rsidRPr="005E763E" w:rsidRDefault="005E763E" w:rsidP="005E763E">
      <w:pPr>
        <w:pStyle w:val="Akapitzlist"/>
        <w:tabs>
          <w:tab w:val="left" w:pos="26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i/>
          <w:iCs/>
          <w:sz w:val="24"/>
          <w:szCs w:val="24"/>
        </w:rPr>
      </w:pPr>
    </w:p>
    <w:p w14:paraId="669AC417" w14:textId="77777777" w:rsidR="005E763E" w:rsidRPr="005E763E" w:rsidRDefault="005E763E" w:rsidP="005E763E">
      <w:pPr>
        <w:autoSpaceDE w:val="0"/>
        <w:autoSpaceDN w:val="0"/>
        <w:adjustRightInd w:val="0"/>
        <w:spacing w:after="0" w:line="16" w:lineRule="atLeast"/>
        <w:rPr>
          <w:rFonts w:ascii="Comic Sans MS" w:hAnsi="Comic Sans MS" w:cs="Calibri"/>
          <w:szCs w:val="24"/>
        </w:rPr>
      </w:pPr>
    </w:p>
    <w:p w14:paraId="5A61892F" w14:textId="77777777" w:rsidR="005E763E" w:rsidRPr="005E763E" w:rsidRDefault="005E763E" w:rsidP="005E763E">
      <w:pPr>
        <w:ind w:left="360"/>
        <w:rPr>
          <w:rFonts w:ascii="Comic Sans MS" w:hAnsi="Comic Sans MS" w:cs="Times New Roman"/>
          <w:szCs w:val="24"/>
        </w:rPr>
      </w:pPr>
      <w:r w:rsidRPr="005E763E">
        <w:rPr>
          <w:rFonts w:ascii="Comic Sans MS" w:hAnsi="Comic Sans MS" w:cs="Times New Roman"/>
          <w:szCs w:val="24"/>
        </w:rPr>
        <w:t>3.Czas troszkę się poruszać , zapraszam do ,,Gimnastycznej ruletki” – wykonaj ćwiczenia zgodnie z tym , co wylosowałeś/</w:t>
      </w:r>
      <w:proofErr w:type="spellStart"/>
      <w:r w:rsidRPr="005E763E">
        <w:rPr>
          <w:rFonts w:ascii="Comic Sans MS" w:hAnsi="Comic Sans MS" w:cs="Times New Roman"/>
          <w:szCs w:val="24"/>
        </w:rPr>
        <w:t>aś</w:t>
      </w:r>
      <w:proofErr w:type="spellEnd"/>
    </w:p>
    <w:p w14:paraId="6AD8C051" w14:textId="77777777" w:rsidR="005E763E" w:rsidRPr="005E763E" w:rsidRDefault="005E763E" w:rsidP="005E763E">
      <w:pPr>
        <w:ind w:left="360"/>
        <w:rPr>
          <w:rFonts w:ascii="Comic Sans MS" w:hAnsi="Comic Sans MS" w:cs="Times New Roman"/>
          <w:szCs w:val="24"/>
        </w:rPr>
      </w:pPr>
      <w:r w:rsidRPr="005E763E">
        <w:rPr>
          <w:rFonts w:ascii="Comic Sans MS" w:hAnsi="Comic Sans MS" w:cs="Times New Roman"/>
          <w:b/>
          <w:szCs w:val="24"/>
        </w:rPr>
        <w:t>Link do ćwiczeń:</w:t>
      </w:r>
    </w:p>
    <w:p w14:paraId="1856C104" w14:textId="77777777" w:rsidR="005E763E" w:rsidRPr="005E763E" w:rsidRDefault="005E763E" w:rsidP="005E763E">
      <w:pPr>
        <w:ind w:left="360"/>
        <w:rPr>
          <w:rFonts w:ascii="Comic Sans MS" w:hAnsi="Comic Sans MS" w:cs="Times New Roman"/>
          <w:szCs w:val="24"/>
        </w:rPr>
      </w:pPr>
      <w:hyperlink r:id="rId6" w:history="1">
        <w:r w:rsidRPr="005E763E">
          <w:rPr>
            <w:rStyle w:val="Hipercze"/>
            <w:rFonts w:ascii="Comic Sans MS" w:hAnsi="Comic Sans MS" w:cs="Times New Roman"/>
            <w:szCs w:val="24"/>
          </w:rPr>
          <w:t>https://wordwall.net/pl/resource/1059556/gimnastyka-dla-przedszkolak%C3%B3w</w:t>
        </w:r>
      </w:hyperlink>
    </w:p>
    <w:p w14:paraId="20A69F7F" w14:textId="309274C1" w:rsidR="005E763E" w:rsidRPr="005E763E" w:rsidRDefault="005E763E" w:rsidP="005E763E">
      <w:pPr>
        <w:rPr>
          <w:rFonts w:ascii="Comic Sans MS" w:eastAsia="Times New Roman" w:hAnsi="Comic Sans MS" w:cs="Times New Roman"/>
          <w:szCs w:val="24"/>
          <w:lang w:eastAsia="pl-PL"/>
        </w:rPr>
      </w:pPr>
      <w:r w:rsidRPr="005E763E">
        <w:rPr>
          <w:rFonts w:ascii="Comic Sans MS" w:hAnsi="Comic Sans MS" w:cs="Times New Roman"/>
          <w:szCs w:val="24"/>
        </w:rPr>
        <w:t xml:space="preserve">4.  </w:t>
      </w:r>
      <w:r w:rsidRPr="005E763E">
        <w:rPr>
          <w:rFonts w:ascii="Comic Sans MS" w:hAnsi="Comic Sans MS" w:cs="Times New Roman"/>
          <w:szCs w:val="24"/>
        </w:rPr>
        <w:t>Ćwiczenia oddechowe</w:t>
      </w:r>
      <w:r w:rsidRPr="005E763E">
        <w:rPr>
          <w:rFonts w:ascii="Comic Sans MS" w:hAnsi="Comic Sans MS" w:cs="Times New Roman"/>
          <w:szCs w:val="24"/>
        </w:rPr>
        <w:t xml:space="preserve"> z piórkam</w:t>
      </w:r>
      <w:r w:rsidRPr="005E763E">
        <w:rPr>
          <w:rFonts w:ascii="Comic Sans MS" w:hAnsi="Comic Sans MS" w:cs="Times New Roman"/>
          <w:szCs w:val="24"/>
        </w:rPr>
        <w:t>i</w:t>
      </w:r>
    </w:p>
    <w:p w14:paraId="33418103" w14:textId="77777777" w:rsidR="005E763E" w:rsidRPr="005E763E" w:rsidRDefault="005E763E" w:rsidP="005E76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E763E">
        <w:rPr>
          <w:rFonts w:ascii="Comic Sans MS" w:eastAsia="MyriadPro-It" w:hAnsi="Comic Sans MS" w:cs="Times New Roman"/>
          <w:iCs/>
          <w:sz w:val="24"/>
          <w:szCs w:val="24"/>
        </w:rPr>
        <w:t>,,Wyścigi piórek</w:t>
      </w:r>
      <w:r w:rsidRPr="005E763E">
        <w:rPr>
          <w:rFonts w:ascii="Comic Sans MS" w:hAnsi="Comic Sans MS" w:cs="Times New Roman"/>
          <w:sz w:val="24"/>
          <w:szCs w:val="24"/>
        </w:rPr>
        <w:t>”</w:t>
      </w:r>
    </w:p>
    <w:p w14:paraId="72FF1A91" w14:textId="77777777" w:rsidR="005E763E" w:rsidRPr="005E763E" w:rsidRDefault="005E763E" w:rsidP="005E76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  <w:r w:rsidRPr="005E763E">
        <w:rPr>
          <w:rFonts w:ascii="Comic Sans MS" w:hAnsi="Comic Sans MS" w:cs="Times New Roman"/>
          <w:szCs w:val="24"/>
        </w:rPr>
        <w:t>Sztuczne piórko kładziemy na stole i  zadaniem dziecka jest przedmuchanie piórka z jednej strony stołu na drugą.</w:t>
      </w:r>
    </w:p>
    <w:p w14:paraId="3FAB1BA5" w14:textId="77777777" w:rsidR="005E763E" w:rsidRPr="005E763E" w:rsidRDefault="005E763E" w:rsidP="005E76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Cs w:val="24"/>
        </w:rPr>
      </w:pPr>
    </w:p>
    <w:p w14:paraId="2250633B" w14:textId="77777777" w:rsidR="005E763E" w:rsidRPr="005E763E" w:rsidRDefault="005E763E" w:rsidP="005E76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5E763E">
        <w:rPr>
          <w:rFonts w:ascii="Comic Sans MS" w:hAnsi="Comic Sans MS" w:cs="Times New Roman"/>
          <w:sz w:val="24"/>
          <w:szCs w:val="24"/>
        </w:rPr>
        <w:t>,,Fruwające piórko”</w:t>
      </w:r>
    </w:p>
    <w:p w14:paraId="7A924C55" w14:textId="77777777" w:rsidR="005E763E" w:rsidRPr="005E763E" w:rsidRDefault="005E763E" w:rsidP="005E763E">
      <w:pPr>
        <w:rPr>
          <w:rFonts w:ascii="Comic Sans MS" w:hAnsi="Comic Sans MS" w:cs="Times New Roman"/>
          <w:szCs w:val="24"/>
        </w:rPr>
      </w:pPr>
      <w:r w:rsidRPr="005E763E">
        <w:rPr>
          <w:rFonts w:ascii="Comic Sans MS" w:hAnsi="Comic Sans MS" w:cs="Times New Roman"/>
          <w:szCs w:val="24"/>
        </w:rPr>
        <w:t>Sztuczne piórko kładziemy na dłoni skierowanej ku górze, dmuchamy tak, aby poleciało jak najwyżej….</w:t>
      </w:r>
    </w:p>
    <w:p w14:paraId="50BE3F40" w14:textId="43203B2B" w:rsidR="005E763E" w:rsidRPr="005E763E" w:rsidRDefault="005E763E" w:rsidP="005E763E">
      <w:pPr>
        <w:rPr>
          <w:rFonts w:ascii="Comic Sans MS" w:hAnsi="Comic Sans MS"/>
        </w:rPr>
      </w:pPr>
      <w:r w:rsidRPr="005E763E">
        <w:rPr>
          <w:rFonts w:ascii="Comic Sans MS" w:hAnsi="Comic Sans MS" w:cs="Times New Roman"/>
          <w:szCs w:val="24"/>
        </w:rPr>
        <w:lastRenderedPageBreak/>
        <w:t>,,Taniec z piórkiem” – posłuchaj piosenk</w:t>
      </w:r>
      <w:r w:rsidRPr="005E763E">
        <w:rPr>
          <w:rFonts w:ascii="Comic Sans MS" w:hAnsi="Comic Sans MS" w:cs="Times New Roman"/>
          <w:szCs w:val="24"/>
        </w:rPr>
        <w:t>ę</w:t>
      </w:r>
      <w:r w:rsidRPr="005E763E">
        <w:rPr>
          <w:rFonts w:ascii="Comic Sans MS" w:hAnsi="Comic Sans MS" w:cs="Times New Roman"/>
          <w:szCs w:val="24"/>
        </w:rPr>
        <w:t xml:space="preserve"> ,,Wesoła wiosna” śpiewaj, tańcz </w:t>
      </w:r>
      <w:r>
        <w:rPr>
          <w:rFonts w:ascii="Comic Sans MS" w:hAnsi="Comic Sans MS" w:cs="Times New Roman"/>
          <w:szCs w:val="24"/>
        </w:rPr>
        <w:t xml:space="preserve">                   </w:t>
      </w:r>
      <w:r w:rsidRPr="005E763E">
        <w:rPr>
          <w:rFonts w:ascii="Comic Sans MS" w:hAnsi="Comic Sans MS" w:cs="Times New Roman"/>
          <w:szCs w:val="24"/>
        </w:rPr>
        <w:t>i poruszaj się w rytm utworu</w:t>
      </w:r>
      <w:r w:rsidRPr="005E763E">
        <w:rPr>
          <w:rFonts w:ascii="Comic Sans MS" w:hAnsi="Comic Sans MS" w:cs="Times New Roman"/>
          <w:szCs w:val="24"/>
        </w:rPr>
        <w:t>.</w:t>
      </w:r>
    </w:p>
    <w:p w14:paraId="207883A9" w14:textId="77777777" w:rsidR="005E763E" w:rsidRPr="005E763E" w:rsidRDefault="005E763E" w:rsidP="005E763E">
      <w:pPr>
        <w:rPr>
          <w:rFonts w:ascii="Comic Sans MS" w:hAnsi="Comic Sans MS" w:cs="Times New Roman"/>
          <w:szCs w:val="24"/>
        </w:rPr>
      </w:pPr>
    </w:p>
    <w:p w14:paraId="22E217DF" w14:textId="2AC3B74B" w:rsidR="005E763E" w:rsidRPr="005E763E" w:rsidRDefault="005E763E" w:rsidP="005E763E">
      <w:pPr>
        <w:rPr>
          <w:rFonts w:ascii="Comic Sans MS" w:hAnsi="Comic Sans MS" w:cs="Times New Roman"/>
          <w:color w:val="FF0000"/>
          <w:szCs w:val="24"/>
        </w:rPr>
      </w:pPr>
      <w:r w:rsidRPr="005E763E">
        <w:rPr>
          <w:rFonts w:ascii="Comic Sans MS" w:hAnsi="Comic Sans MS" w:cs="Times New Roman"/>
          <w:szCs w:val="24"/>
        </w:rPr>
        <w:t>5</w:t>
      </w:r>
      <w:r w:rsidRPr="005E763E">
        <w:rPr>
          <w:rFonts w:ascii="Comic Sans MS" w:hAnsi="Comic Sans MS" w:cs="Times New Roman"/>
          <w:szCs w:val="24"/>
        </w:rPr>
        <w:t xml:space="preserve">. </w:t>
      </w:r>
      <w:r w:rsidRPr="005E763E">
        <w:rPr>
          <w:rFonts w:ascii="Comic Sans MS" w:hAnsi="Comic Sans MS" w:cs="Times New Roman"/>
          <w:color w:val="FF0000"/>
          <w:szCs w:val="24"/>
        </w:rPr>
        <w:t>Karta pracy</w:t>
      </w:r>
      <w:r w:rsidRPr="005E763E">
        <w:rPr>
          <w:rFonts w:ascii="Comic Sans MS" w:hAnsi="Comic Sans MS" w:cs="Times New Roman"/>
          <w:color w:val="FF0000"/>
          <w:szCs w:val="24"/>
        </w:rPr>
        <w:t xml:space="preserve"> str</w:t>
      </w:r>
      <w:r>
        <w:rPr>
          <w:rFonts w:ascii="Comic Sans MS" w:hAnsi="Comic Sans MS" w:cs="Times New Roman"/>
          <w:color w:val="FF0000"/>
          <w:szCs w:val="24"/>
        </w:rPr>
        <w:t>.</w:t>
      </w:r>
      <w:r w:rsidRPr="005E763E">
        <w:rPr>
          <w:rFonts w:ascii="Comic Sans MS" w:hAnsi="Comic Sans MS" w:cs="Times New Roman"/>
          <w:color w:val="FF0000"/>
          <w:szCs w:val="24"/>
        </w:rPr>
        <w:t xml:space="preserve"> 28</w:t>
      </w:r>
    </w:p>
    <w:p w14:paraId="71232661" w14:textId="77777777" w:rsidR="005E763E" w:rsidRPr="00A1037A" w:rsidRDefault="005E763E" w:rsidP="005E763E">
      <w:pPr>
        <w:spacing w:after="200" w:line="276" w:lineRule="auto"/>
        <w:rPr>
          <w:rFonts w:ascii="Comic Sans MS" w:eastAsia="Times New Roman" w:hAnsi="Comic Sans MS" w:cs="Times New Roman"/>
          <w:b/>
          <w:bCs/>
          <w:kern w:val="36"/>
          <w:szCs w:val="24"/>
          <w:lang w:eastAsia="pl-PL"/>
        </w:rPr>
      </w:pPr>
    </w:p>
    <w:p w14:paraId="6883BE05" w14:textId="77777777" w:rsidR="0059706B" w:rsidRDefault="0059706B"/>
    <w:sectPr w:rsidR="0059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yriadPro-I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A47E6"/>
    <w:multiLevelType w:val="hybridMultilevel"/>
    <w:tmpl w:val="9084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E302E"/>
    <w:multiLevelType w:val="hybridMultilevel"/>
    <w:tmpl w:val="93A0D7C6"/>
    <w:lvl w:ilvl="0" w:tplc="71B0E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517"/>
    <w:multiLevelType w:val="hybridMultilevel"/>
    <w:tmpl w:val="7982E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93386"/>
    <w:multiLevelType w:val="multilevel"/>
    <w:tmpl w:val="C3D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3E"/>
    <w:rsid w:val="0059706B"/>
    <w:rsid w:val="005E763E"/>
    <w:rsid w:val="008901A2"/>
    <w:rsid w:val="00B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2659"/>
  <w15:chartTrackingRefBased/>
  <w15:docId w15:val="{0EDACCF2-064A-4D1A-BEFD-9BEBF0ED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63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63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Hipercze">
    <w:name w:val="Hyperlink"/>
    <w:basedOn w:val="Domylnaczcionkaakapitu"/>
    <w:uiPriority w:val="99"/>
    <w:unhideWhenUsed/>
    <w:rsid w:val="005E7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1059556/gimnastyka-dla-przedszkolak%C3%B3w" TargetMode="External"/><Relationship Id="rId5" Type="http://schemas.openxmlformats.org/officeDocument/2006/relationships/hyperlink" Target="https://www.youtube.com/watch?v=VR50rxz_w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miaofeng</dc:creator>
  <cp:keywords/>
  <dc:description/>
  <cp:lastModifiedBy>miaofeng</cp:lastModifiedBy>
  <cp:revision>1</cp:revision>
  <dcterms:created xsi:type="dcterms:W3CDTF">2021-04-05T18:00:00Z</dcterms:created>
  <dcterms:modified xsi:type="dcterms:W3CDTF">2021-04-05T18:07:00Z</dcterms:modified>
</cp:coreProperties>
</file>