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5A04C" w14:textId="51403812" w:rsidR="00D46C21" w:rsidRPr="00617478" w:rsidRDefault="00D46C21" w:rsidP="00D46C21">
      <w:pPr>
        <w:jc w:val="center"/>
        <w:rPr>
          <w:rFonts w:cstheme="minorHAnsi"/>
          <w:b/>
          <w:bCs/>
          <w:sz w:val="26"/>
          <w:szCs w:val="26"/>
        </w:rPr>
      </w:pPr>
      <w:r w:rsidRPr="00617478">
        <w:rPr>
          <w:rFonts w:cstheme="minorHAnsi"/>
          <w:b/>
          <w:bCs/>
          <w:sz w:val="26"/>
          <w:szCs w:val="26"/>
        </w:rPr>
        <w:t>ŻABKI</w:t>
      </w:r>
    </w:p>
    <w:p w14:paraId="549F9EDC" w14:textId="38F23B9C" w:rsidR="00D46C21" w:rsidRPr="00617478" w:rsidRDefault="00D46C21" w:rsidP="00D46C21">
      <w:pPr>
        <w:jc w:val="center"/>
        <w:rPr>
          <w:rFonts w:cstheme="minorHAnsi"/>
          <w:b/>
          <w:bCs/>
          <w:sz w:val="26"/>
          <w:szCs w:val="26"/>
        </w:rPr>
      </w:pPr>
      <w:r w:rsidRPr="00617478">
        <w:rPr>
          <w:rFonts w:cstheme="minorHAnsi"/>
          <w:b/>
          <w:bCs/>
          <w:sz w:val="26"/>
          <w:szCs w:val="26"/>
        </w:rPr>
        <w:t>3</w:t>
      </w:r>
      <w:r w:rsidRPr="00617478">
        <w:rPr>
          <w:rFonts w:cstheme="minorHAnsi"/>
          <w:b/>
          <w:bCs/>
          <w:sz w:val="26"/>
          <w:szCs w:val="26"/>
        </w:rPr>
        <w:t>1</w:t>
      </w:r>
      <w:r w:rsidRPr="00617478">
        <w:rPr>
          <w:rFonts w:cstheme="minorHAnsi"/>
          <w:b/>
          <w:bCs/>
          <w:sz w:val="26"/>
          <w:szCs w:val="26"/>
        </w:rPr>
        <w:t>.03.2021</w:t>
      </w:r>
    </w:p>
    <w:p w14:paraId="0A9E4121" w14:textId="41CF9BF9" w:rsidR="00D46C21" w:rsidRDefault="00D46C21" w:rsidP="00D46C21">
      <w:pPr>
        <w:rPr>
          <w:rFonts w:cstheme="minorHAnsi"/>
          <w:b/>
          <w:bCs/>
          <w:sz w:val="26"/>
          <w:szCs w:val="26"/>
        </w:rPr>
      </w:pPr>
    </w:p>
    <w:p w14:paraId="549F86EF" w14:textId="7D1CE13E" w:rsidR="00175815" w:rsidRDefault="009D30E5" w:rsidP="00175815">
      <w:pPr>
        <w:pStyle w:val="Akapitzlist"/>
        <w:numPr>
          <w:ilvl w:val="0"/>
          <w:numId w:val="1"/>
        </w:numPr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>Gimnastyka przedszkolaka</w:t>
      </w:r>
    </w:p>
    <w:p w14:paraId="57F9EF99" w14:textId="02F59C51" w:rsidR="009D30E5" w:rsidRDefault="009D30E5" w:rsidP="009D30E5">
      <w:pPr>
        <w:pStyle w:val="Akapitzlist"/>
      </w:pPr>
      <w:hyperlink r:id="rId5" w:history="1">
        <w:r>
          <w:rPr>
            <w:rStyle w:val="Hipercze"/>
          </w:rPr>
          <w:t>(50) Lekcja 1 - Rytmiczna rozgrzewka W PODSKOKACH | RYTMIKA DLA DZIECI - YouTube</w:t>
        </w:r>
      </w:hyperlink>
    </w:p>
    <w:p w14:paraId="237A8F7E" w14:textId="5F992DFB" w:rsidR="009D30E5" w:rsidRDefault="009D30E5" w:rsidP="009D30E5">
      <w:pPr>
        <w:pStyle w:val="Akapitzlist"/>
      </w:pPr>
      <w:r>
        <w:t>Dziecko stara się naśladować czynności wymienione w utworze.</w:t>
      </w:r>
    </w:p>
    <w:p w14:paraId="1285EEF9" w14:textId="77777777" w:rsidR="009D30E5" w:rsidRPr="00175815" w:rsidRDefault="009D30E5" w:rsidP="009D30E5">
      <w:pPr>
        <w:pStyle w:val="Akapitzlist"/>
        <w:rPr>
          <w:rFonts w:cstheme="minorHAnsi"/>
          <w:b/>
          <w:bCs/>
          <w:sz w:val="26"/>
          <w:szCs w:val="26"/>
        </w:rPr>
      </w:pPr>
    </w:p>
    <w:p w14:paraId="74355558" w14:textId="00251797" w:rsidR="00D46C21" w:rsidRPr="00617478" w:rsidRDefault="00D46C21" w:rsidP="00D46C21">
      <w:pPr>
        <w:pStyle w:val="Akapitzlist"/>
        <w:numPr>
          <w:ilvl w:val="0"/>
          <w:numId w:val="1"/>
        </w:numPr>
        <w:rPr>
          <w:rFonts w:cstheme="minorHAnsi"/>
          <w:b/>
          <w:bCs/>
          <w:sz w:val="26"/>
          <w:szCs w:val="26"/>
        </w:rPr>
      </w:pPr>
      <w:r w:rsidRPr="00617478">
        <w:rPr>
          <w:rFonts w:cstheme="minorHAnsi"/>
          <w:b/>
          <w:bCs/>
          <w:sz w:val="26"/>
          <w:szCs w:val="26"/>
        </w:rPr>
        <w:t>Piosenka „Kłótnia w koszyku wielkanocnym”</w:t>
      </w:r>
    </w:p>
    <w:p w14:paraId="38427614" w14:textId="45E19BFD" w:rsidR="00D46C21" w:rsidRPr="00617478" w:rsidRDefault="00D46C21" w:rsidP="00D46C21">
      <w:pPr>
        <w:pStyle w:val="Akapitzlist"/>
        <w:rPr>
          <w:rStyle w:val="Hipercze"/>
          <w:rFonts w:cstheme="minorHAnsi"/>
          <w:sz w:val="24"/>
          <w:szCs w:val="24"/>
        </w:rPr>
      </w:pPr>
      <w:hyperlink r:id="rId6" w:history="1">
        <w:r w:rsidRPr="00617478">
          <w:rPr>
            <w:rStyle w:val="Hipercze"/>
            <w:rFonts w:cstheme="minorHAnsi"/>
            <w:sz w:val="24"/>
            <w:szCs w:val="24"/>
          </w:rPr>
          <w:t>(50) Kłótnia w koszyku wielkanocnym - piosenka z tekstem - YouTube</w:t>
        </w:r>
      </w:hyperlink>
    </w:p>
    <w:p w14:paraId="7B2A0A51" w14:textId="16DAC003" w:rsidR="00D46C21" w:rsidRPr="00617478" w:rsidRDefault="00D46C21" w:rsidP="00D46C21">
      <w:pPr>
        <w:pStyle w:val="Akapitzlist"/>
        <w:rPr>
          <w:rStyle w:val="Hipercze"/>
          <w:rFonts w:cstheme="minorHAnsi"/>
          <w:sz w:val="24"/>
          <w:szCs w:val="24"/>
        </w:rPr>
      </w:pPr>
    </w:p>
    <w:p w14:paraId="6104ECDC" w14:textId="3608401A" w:rsidR="00D46C21" w:rsidRPr="00617478" w:rsidRDefault="00D46C21" w:rsidP="00D46C21">
      <w:pPr>
        <w:pStyle w:val="Akapitzlist"/>
        <w:rPr>
          <w:rFonts w:cstheme="minorHAnsi"/>
          <w:sz w:val="26"/>
          <w:szCs w:val="26"/>
        </w:rPr>
      </w:pPr>
      <w:r w:rsidRPr="00617478">
        <w:rPr>
          <w:rFonts w:cstheme="minorHAnsi"/>
          <w:sz w:val="26"/>
          <w:szCs w:val="26"/>
        </w:rPr>
        <w:t>Dziecko ponownie słucha piosenki i utrwala refren:</w:t>
      </w:r>
    </w:p>
    <w:p w14:paraId="47DBB558" w14:textId="7D3E6BAD" w:rsidR="00D46C21" w:rsidRPr="00617478" w:rsidRDefault="00D46C21" w:rsidP="00D46C21">
      <w:pPr>
        <w:pStyle w:val="Akapitzlist"/>
        <w:rPr>
          <w:rFonts w:cstheme="minorHAnsi"/>
          <w:sz w:val="26"/>
          <w:szCs w:val="26"/>
        </w:rPr>
      </w:pPr>
      <w:r w:rsidRPr="00617478">
        <w:rPr>
          <w:rFonts w:cstheme="minorHAnsi"/>
          <w:sz w:val="24"/>
          <w:szCs w:val="24"/>
        </w:rPr>
        <w:t>„</w:t>
      </w:r>
      <w:r w:rsidRPr="00617478">
        <w:rPr>
          <w:rFonts w:cstheme="minorHAnsi"/>
          <w:color w:val="000000"/>
          <w:sz w:val="24"/>
          <w:szCs w:val="24"/>
        </w:rPr>
        <w:t xml:space="preserve">Kurczątko piszczy pi </w:t>
      </w:r>
      <w:proofErr w:type="spellStart"/>
      <w:r w:rsidRPr="00617478">
        <w:rPr>
          <w:rFonts w:cstheme="minorHAnsi"/>
          <w:color w:val="000000"/>
          <w:sz w:val="24"/>
          <w:szCs w:val="24"/>
        </w:rPr>
        <w:t>pi</w:t>
      </w:r>
      <w:proofErr w:type="spellEnd"/>
      <w:r w:rsidRPr="00617478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617478">
        <w:rPr>
          <w:rFonts w:cstheme="minorHAnsi"/>
          <w:color w:val="000000"/>
          <w:sz w:val="24"/>
          <w:szCs w:val="24"/>
        </w:rPr>
        <w:t>pi</w:t>
      </w:r>
      <w:proofErr w:type="spellEnd"/>
      <w:r w:rsidRPr="00617478">
        <w:rPr>
          <w:rFonts w:cstheme="minorHAnsi"/>
          <w:color w:val="000000"/>
          <w:sz w:val="24"/>
          <w:szCs w:val="24"/>
        </w:rPr>
        <w:br/>
        <w:t xml:space="preserve">Baranek beczy be </w:t>
      </w:r>
      <w:proofErr w:type="spellStart"/>
      <w:r w:rsidRPr="00617478">
        <w:rPr>
          <w:rFonts w:cstheme="minorHAnsi"/>
          <w:color w:val="000000"/>
          <w:sz w:val="24"/>
          <w:szCs w:val="24"/>
        </w:rPr>
        <w:t>be</w:t>
      </w:r>
      <w:proofErr w:type="spellEnd"/>
      <w:r w:rsidRPr="00617478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617478">
        <w:rPr>
          <w:rFonts w:cstheme="minorHAnsi"/>
          <w:color w:val="000000"/>
          <w:sz w:val="24"/>
          <w:szCs w:val="24"/>
        </w:rPr>
        <w:t>be</w:t>
      </w:r>
      <w:proofErr w:type="spellEnd"/>
      <w:r w:rsidRPr="00617478">
        <w:rPr>
          <w:rFonts w:cstheme="minorHAnsi"/>
          <w:color w:val="000000"/>
          <w:sz w:val="24"/>
          <w:szCs w:val="24"/>
        </w:rPr>
        <w:br/>
        <w:t xml:space="preserve">Zajączek skacze </w:t>
      </w:r>
      <w:proofErr w:type="spellStart"/>
      <w:r w:rsidRPr="00617478">
        <w:rPr>
          <w:rFonts w:cstheme="minorHAnsi"/>
          <w:color w:val="000000"/>
          <w:sz w:val="24"/>
          <w:szCs w:val="24"/>
        </w:rPr>
        <w:t>kic</w:t>
      </w:r>
      <w:proofErr w:type="spellEnd"/>
      <w:r w:rsidRPr="00617478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617478">
        <w:rPr>
          <w:rFonts w:cstheme="minorHAnsi"/>
          <w:color w:val="000000"/>
          <w:sz w:val="24"/>
          <w:szCs w:val="24"/>
        </w:rPr>
        <w:t>kic</w:t>
      </w:r>
      <w:proofErr w:type="spellEnd"/>
      <w:r w:rsidRPr="00617478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617478">
        <w:rPr>
          <w:rFonts w:cstheme="minorHAnsi"/>
          <w:color w:val="000000"/>
          <w:sz w:val="24"/>
          <w:szCs w:val="24"/>
        </w:rPr>
        <w:t>kic</w:t>
      </w:r>
      <w:proofErr w:type="spellEnd"/>
      <w:r w:rsidRPr="00617478">
        <w:rPr>
          <w:rFonts w:cstheme="minorHAnsi"/>
          <w:color w:val="000000"/>
          <w:sz w:val="24"/>
          <w:szCs w:val="24"/>
        </w:rPr>
        <w:br/>
        <w:t>Pisanki wesoło śmieją się”</w:t>
      </w:r>
    </w:p>
    <w:p w14:paraId="2A06B853" w14:textId="758FEEB9" w:rsidR="00D46C21" w:rsidRPr="00617478" w:rsidRDefault="00D46C21" w:rsidP="00D46C21">
      <w:pPr>
        <w:pStyle w:val="Akapitzlist"/>
        <w:rPr>
          <w:rFonts w:cstheme="minorHAnsi"/>
          <w:b/>
          <w:bCs/>
          <w:sz w:val="26"/>
          <w:szCs w:val="26"/>
        </w:rPr>
      </w:pPr>
    </w:p>
    <w:p w14:paraId="2DC621C6" w14:textId="0E660A66" w:rsidR="00D46C21" w:rsidRPr="00617478" w:rsidRDefault="00D46C21" w:rsidP="00D46C21">
      <w:pPr>
        <w:pStyle w:val="Akapitzlist"/>
        <w:numPr>
          <w:ilvl w:val="0"/>
          <w:numId w:val="1"/>
        </w:numPr>
        <w:rPr>
          <w:rFonts w:cstheme="minorHAnsi"/>
          <w:b/>
          <w:bCs/>
          <w:sz w:val="26"/>
          <w:szCs w:val="26"/>
        </w:rPr>
      </w:pPr>
      <w:r w:rsidRPr="00617478">
        <w:rPr>
          <w:rFonts w:cstheme="minorHAnsi"/>
          <w:b/>
          <w:bCs/>
          <w:sz w:val="26"/>
          <w:szCs w:val="26"/>
        </w:rPr>
        <w:t>Wiersz „</w:t>
      </w:r>
      <w:r w:rsidRPr="00617478">
        <w:rPr>
          <w:rFonts w:cstheme="minorHAnsi"/>
          <w:b/>
          <w:bCs/>
          <w:i/>
          <w:iCs/>
          <w:sz w:val="26"/>
          <w:szCs w:val="26"/>
        </w:rPr>
        <w:t xml:space="preserve">Przed </w:t>
      </w:r>
      <w:r w:rsidR="00D15B73" w:rsidRPr="00617478">
        <w:rPr>
          <w:rFonts w:cstheme="minorHAnsi"/>
          <w:b/>
          <w:bCs/>
          <w:i/>
          <w:iCs/>
          <w:sz w:val="26"/>
          <w:szCs w:val="26"/>
        </w:rPr>
        <w:t>Wielkanocą” Dominiki Niemiec</w:t>
      </w:r>
    </w:p>
    <w:p w14:paraId="7BA9A0B3" w14:textId="77777777" w:rsidR="00617478" w:rsidRPr="00617478" w:rsidRDefault="00617478" w:rsidP="00617478">
      <w:pPr>
        <w:pStyle w:val="Akapitzlist"/>
        <w:rPr>
          <w:rFonts w:cstheme="minorHAnsi"/>
          <w:b/>
          <w:bCs/>
          <w:sz w:val="26"/>
          <w:szCs w:val="26"/>
        </w:rPr>
      </w:pPr>
    </w:p>
    <w:p w14:paraId="6396F4C3" w14:textId="286C9740" w:rsidR="00D15B73" w:rsidRPr="00617478" w:rsidRDefault="00D15B73" w:rsidP="00D15B73">
      <w:pPr>
        <w:pStyle w:val="Akapitzlist"/>
        <w:rPr>
          <w:rFonts w:cstheme="minorHAnsi"/>
          <w:sz w:val="24"/>
          <w:szCs w:val="24"/>
        </w:rPr>
      </w:pPr>
      <w:r w:rsidRPr="00617478">
        <w:rPr>
          <w:rFonts w:cstheme="minorHAnsi"/>
          <w:sz w:val="24"/>
          <w:szCs w:val="24"/>
        </w:rPr>
        <w:t>Rodzic czyta dziecku wiersz, a następnie rozmawia z nim na podstawie tekstu utworu:</w:t>
      </w:r>
    </w:p>
    <w:p w14:paraId="68F33742" w14:textId="1D46E520" w:rsidR="00D15B73" w:rsidRPr="00617478" w:rsidRDefault="00D15B73" w:rsidP="00D15B73">
      <w:pPr>
        <w:pStyle w:val="Akapitzlist"/>
        <w:tabs>
          <w:tab w:val="left" w:pos="1590"/>
        </w:tabs>
        <w:rPr>
          <w:rFonts w:cstheme="minorHAnsi"/>
          <w:sz w:val="24"/>
          <w:szCs w:val="24"/>
        </w:rPr>
      </w:pPr>
      <w:r w:rsidRPr="00617478">
        <w:rPr>
          <w:rFonts w:cstheme="minorHAnsi"/>
          <w:sz w:val="24"/>
          <w:szCs w:val="24"/>
        </w:rPr>
        <w:t>- O jakich świętach była mowa w wierszu?</w:t>
      </w:r>
    </w:p>
    <w:p w14:paraId="43D0C3F5" w14:textId="0244545A" w:rsidR="00D15B73" w:rsidRPr="00617478" w:rsidRDefault="00D15B73" w:rsidP="00D15B73">
      <w:pPr>
        <w:pStyle w:val="Akapitzlist"/>
        <w:tabs>
          <w:tab w:val="left" w:pos="1590"/>
        </w:tabs>
        <w:rPr>
          <w:rFonts w:cstheme="minorHAnsi"/>
          <w:sz w:val="24"/>
          <w:szCs w:val="24"/>
        </w:rPr>
      </w:pPr>
      <w:r w:rsidRPr="00617478">
        <w:rPr>
          <w:rFonts w:cstheme="minorHAnsi"/>
          <w:sz w:val="24"/>
          <w:szCs w:val="24"/>
        </w:rPr>
        <w:t>- Kto brał udział w przygotowaniach do świąt?</w:t>
      </w:r>
    </w:p>
    <w:p w14:paraId="1264C316" w14:textId="7A408F86" w:rsidR="00D15B73" w:rsidRPr="00617478" w:rsidRDefault="00D15B73" w:rsidP="00D15B73">
      <w:pPr>
        <w:pStyle w:val="Akapitzlist"/>
        <w:tabs>
          <w:tab w:val="left" w:pos="1590"/>
        </w:tabs>
        <w:rPr>
          <w:rFonts w:cstheme="minorHAnsi"/>
          <w:sz w:val="24"/>
          <w:szCs w:val="24"/>
        </w:rPr>
      </w:pPr>
      <w:r w:rsidRPr="00617478">
        <w:rPr>
          <w:rFonts w:cstheme="minorHAnsi"/>
          <w:sz w:val="24"/>
          <w:szCs w:val="24"/>
        </w:rPr>
        <w:t>- Co takiego działo się podczas przygotowań?</w:t>
      </w:r>
    </w:p>
    <w:p w14:paraId="19CF1020" w14:textId="4EA849E6" w:rsidR="00D15B73" w:rsidRPr="00617478" w:rsidRDefault="00D15B73" w:rsidP="00D15B73">
      <w:pPr>
        <w:pStyle w:val="Akapitzlist"/>
        <w:tabs>
          <w:tab w:val="left" w:pos="1590"/>
        </w:tabs>
        <w:rPr>
          <w:rFonts w:cstheme="minorHAnsi"/>
          <w:sz w:val="24"/>
          <w:szCs w:val="24"/>
        </w:rPr>
      </w:pPr>
      <w:r w:rsidRPr="00617478">
        <w:rPr>
          <w:rFonts w:cstheme="minorHAnsi"/>
          <w:sz w:val="24"/>
          <w:szCs w:val="24"/>
        </w:rPr>
        <w:t>- Jak myślisz, jak czuła się dziewczynka?</w:t>
      </w:r>
    </w:p>
    <w:p w14:paraId="5D3E16CE" w14:textId="71EBE587" w:rsidR="00D15B73" w:rsidRPr="00617478" w:rsidRDefault="00D15B73" w:rsidP="00D15B73">
      <w:pPr>
        <w:pStyle w:val="Akapitzlist"/>
        <w:tabs>
          <w:tab w:val="left" w:pos="1590"/>
        </w:tabs>
        <w:rPr>
          <w:rFonts w:cstheme="minorHAnsi"/>
          <w:sz w:val="24"/>
          <w:szCs w:val="24"/>
        </w:rPr>
      </w:pPr>
      <w:r w:rsidRPr="00617478">
        <w:rPr>
          <w:rFonts w:cstheme="minorHAnsi"/>
          <w:sz w:val="24"/>
          <w:szCs w:val="24"/>
        </w:rPr>
        <w:t>- Czy osoby z tej rodziny się kochają? Dlaczego tak uważasz?</w:t>
      </w:r>
    </w:p>
    <w:p w14:paraId="3937071E" w14:textId="6AEA2B9B" w:rsidR="00D15B73" w:rsidRPr="00617478" w:rsidRDefault="00D15B73" w:rsidP="00D15B73">
      <w:pPr>
        <w:pStyle w:val="Akapitzlist"/>
        <w:tabs>
          <w:tab w:val="left" w:pos="1590"/>
        </w:tabs>
        <w:rPr>
          <w:rFonts w:cstheme="minorHAnsi"/>
          <w:sz w:val="24"/>
          <w:szCs w:val="24"/>
        </w:rPr>
      </w:pPr>
      <w:r w:rsidRPr="00617478">
        <w:rPr>
          <w:rFonts w:cstheme="minorHAnsi"/>
          <w:sz w:val="24"/>
          <w:szCs w:val="24"/>
        </w:rPr>
        <w:t>- Jak czujesz się w święta, gdy przebywasz ze swoimi bliskimi?</w:t>
      </w:r>
    </w:p>
    <w:p w14:paraId="24108BAA" w14:textId="77777777" w:rsidR="00D15B73" w:rsidRPr="00617478" w:rsidRDefault="00D15B73" w:rsidP="00D15B73">
      <w:pPr>
        <w:pStyle w:val="Akapitzlist"/>
        <w:rPr>
          <w:rFonts w:cstheme="minorHAnsi"/>
          <w:sz w:val="24"/>
          <w:szCs w:val="24"/>
        </w:rPr>
      </w:pPr>
    </w:p>
    <w:p w14:paraId="36C7CE03" w14:textId="29CABA2C" w:rsidR="00D15B73" w:rsidRPr="00617478" w:rsidRDefault="00D15B73" w:rsidP="00D15B73">
      <w:pPr>
        <w:pStyle w:val="Akapitzlist"/>
        <w:rPr>
          <w:rFonts w:cstheme="minorHAnsi"/>
          <w:color w:val="000000"/>
          <w:sz w:val="24"/>
          <w:szCs w:val="24"/>
        </w:rPr>
      </w:pPr>
      <w:r w:rsidRPr="00617478">
        <w:rPr>
          <w:rFonts w:cstheme="minorHAnsi"/>
          <w:color w:val="000000"/>
          <w:sz w:val="24"/>
          <w:szCs w:val="24"/>
        </w:rPr>
        <w:t>Pomogę mamie upiec makowca i babkę.</w:t>
      </w:r>
      <w:r w:rsidRPr="00617478">
        <w:rPr>
          <w:rFonts w:cstheme="minorHAnsi"/>
          <w:color w:val="000000"/>
          <w:sz w:val="24"/>
          <w:szCs w:val="24"/>
        </w:rPr>
        <w:br/>
        <w:t>Na babkę, wiem to na pewno, zawsze babcia ma chrapkę.</w:t>
      </w:r>
      <w:r w:rsidRPr="00617478">
        <w:rPr>
          <w:rFonts w:cstheme="minorHAnsi"/>
          <w:color w:val="000000"/>
          <w:sz w:val="24"/>
          <w:szCs w:val="24"/>
        </w:rPr>
        <w:br/>
        <w:t>Ale najpierw trzeba święconkę przygotować.</w:t>
      </w:r>
      <w:r w:rsidRPr="00617478">
        <w:rPr>
          <w:rFonts w:cstheme="minorHAnsi"/>
          <w:color w:val="000000"/>
          <w:sz w:val="24"/>
          <w:szCs w:val="24"/>
        </w:rPr>
        <w:br/>
        <w:t>Może tym razem czekoladowe jajka tam schować?</w:t>
      </w:r>
      <w:r w:rsidRPr="00617478">
        <w:rPr>
          <w:rFonts w:cstheme="minorHAnsi"/>
          <w:color w:val="000000"/>
          <w:sz w:val="24"/>
          <w:szCs w:val="24"/>
        </w:rPr>
        <w:br/>
        <w:t>Babcia jak co roku tłumaczy: „Do koszyka pisanki wędrują,</w:t>
      </w:r>
      <w:r w:rsidRPr="00617478">
        <w:rPr>
          <w:rFonts w:cstheme="minorHAnsi"/>
          <w:color w:val="000000"/>
          <w:sz w:val="24"/>
          <w:szCs w:val="24"/>
        </w:rPr>
        <w:br/>
        <w:t>zobaczysz, wnusiu, na śniadanie na pewno ci posmakują”.</w:t>
      </w:r>
      <w:r w:rsidRPr="00617478">
        <w:rPr>
          <w:rFonts w:cstheme="minorHAnsi"/>
          <w:color w:val="000000"/>
          <w:sz w:val="24"/>
          <w:szCs w:val="24"/>
        </w:rPr>
        <w:br/>
        <w:t>Dziadek z tatą też dzielnie mamie pomagają,</w:t>
      </w:r>
      <w:r w:rsidRPr="00617478">
        <w:rPr>
          <w:rFonts w:cstheme="minorHAnsi"/>
          <w:color w:val="000000"/>
          <w:sz w:val="24"/>
          <w:szCs w:val="24"/>
        </w:rPr>
        <w:br/>
        <w:t>od samego rana dom cały sprzątają.</w:t>
      </w:r>
      <w:r w:rsidRPr="00617478">
        <w:rPr>
          <w:rFonts w:cstheme="minorHAnsi"/>
          <w:color w:val="000000"/>
          <w:sz w:val="24"/>
          <w:szCs w:val="24"/>
        </w:rPr>
        <w:br/>
        <w:t>Fajnie jest być razem, szykować wszystko na święta,</w:t>
      </w:r>
      <w:r w:rsidRPr="00617478">
        <w:rPr>
          <w:rFonts w:cstheme="minorHAnsi"/>
          <w:color w:val="000000"/>
          <w:sz w:val="24"/>
          <w:szCs w:val="24"/>
        </w:rPr>
        <w:br/>
        <w:t>pomagać sobie, kochać bliskich, o wielkanocnych zwyczajach pamiętać.</w:t>
      </w:r>
    </w:p>
    <w:p w14:paraId="6154F36A" w14:textId="6314B2BE" w:rsidR="00D15B73" w:rsidRPr="00617478" w:rsidRDefault="00D15B73" w:rsidP="00D15B73">
      <w:pPr>
        <w:pStyle w:val="Akapitzlist"/>
        <w:rPr>
          <w:rFonts w:cstheme="minorHAnsi"/>
          <w:color w:val="000000"/>
        </w:rPr>
      </w:pPr>
    </w:p>
    <w:p w14:paraId="2C1A015C" w14:textId="21AE193F" w:rsidR="00617478" w:rsidRPr="00175815" w:rsidRDefault="00617478" w:rsidP="00617478">
      <w:pPr>
        <w:pStyle w:val="Akapitzlist"/>
        <w:numPr>
          <w:ilvl w:val="0"/>
          <w:numId w:val="1"/>
        </w:numPr>
        <w:rPr>
          <w:rFonts w:cstheme="minorHAnsi"/>
          <w:b/>
          <w:bCs/>
          <w:color w:val="000000"/>
          <w:sz w:val="26"/>
          <w:szCs w:val="26"/>
        </w:rPr>
      </w:pPr>
      <w:r w:rsidRPr="00175815">
        <w:rPr>
          <w:rFonts w:cstheme="minorHAnsi"/>
          <w:b/>
          <w:bCs/>
          <w:color w:val="000000"/>
          <w:sz w:val="26"/>
          <w:szCs w:val="26"/>
        </w:rPr>
        <w:t>Dziecko rysuje szlaczki- ćwiczymy sprawności manualne:</w:t>
      </w:r>
    </w:p>
    <w:p w14:paraId="0F1AF033" w14:textId="0373F5C0" w:rsidR="00617478" w:rsidRPr="00175815" w:rsidRDefault="00617478" w:rsidP="00617478">
      <w:pPr>
        <w:pStyle w:val="Akapitzlist"/>
        <w:rPr>
          <w:rFonts w:cstheme="minorHAnsi"/>
          <w:color w:val="000000"/>
          <w:sz w:val="24"/>
          <w:szCs w:val="24"/>
        </w:rPr>
      </w:pPr>
      <w:r w:rsidRPr="00175815">
        <w:rPr>
          <w:rFonts w:cstheme="minorHAnsi"/>
          <w:color w:val="000000"/>
          <w:sz w:val="24"/>
          <w:szCs w:val="24"/>
        </w:rPr>
        <w:t>- na wydrukowanych kartach (zał. 1, zał. 2)</w:t>
      </w:r>
    </w:p>
    <w:p w14:paraId="2554BE10" w14:textId="687B45DE" w:rsidR="00617478" w:rsidRPr="00175815" w:rsidRDefault="00617478" w:rsidP="00617478">
      <w:pPr>
        <w:pStyle w:val="Akapitzlist"/>
        <w:rPr>
          <w:rFonts w:cstheme="minorHAnsi"/>
          <w:color w:val="000000"/>
          <w:sz w:val="24"/>
          <w:szCs w:val="24"/>
        </w:rPr>
      </w:pPr>
      <w:r w:rsidRPr="00175815">
        <w:rPr>
          <w:rFonts w:cstheme="minorHAnsi"/>
          <w:color w:val="000000"/>
          <w:sz w:val="24"/>
          <w:szCs w:val="24"/>
        </w:rPr>
        <w:t>- jeśli nie ma możliwości druku: rodzic może narysować podobne szlaczki na kartce</w:t>
      </w:r>
    </w:p>
    <w:p w14:paraId="658C246D" w14:textId="77777777" w:rsidR="009D30E5" w:rsidRDefault="009D30E5" w:rsidP="00D46C21">
      <w:pPr>
        <w:rPr>
          <w:rFonts w:cstheme="minorHAnsi"/>
          <w:noProof/>
        </w:rPr>
      </w:pPr>
    </w:p>
    <w:p w14:paraId="3A8D963A" w14:textId="372D7271" w:rsidR="00617478" w:rsidRPr="00617478" w:rsidRDefault="00617478" w:rsidP="00D46C21">
      <w:pPr>
        <w:rPr>
          <w:rFonts w:cstheme="minorHAnsi"/>
          <w:noProof/>
        </w:rPr>
      </w:pPr>
      <w:r w:rsidRPr="00617478">
        <w:rPr>
          <w:rFonts w:cstheme="minorHAnsi"/>
          <w:noProof/>
        </w:rPr>
        <w:lastRenderedPageBreak/>
        <w:t>Załącznik 1</w:t>
      </w:r>
    </w:p>
    <w:p w14:paraId="21827580" w14:textId="77777777" w:rsidR="00617478" w:rsidRPr="00617478" w:rsidRDefault="00617478" w:rsidP="00D46C21">
      <w:pPr>
        <w:rPr>
          <w:rFonts w:cstheme="minorHAnsi"/>
        </w:rPr>
      </w:pPr>
    </w:p>
    <w:p w14:paraId="1EC7A24B" w14:textId="2B38388A" w:rsidR="00617478" w:rsidRPr="00617478" w:rsidRDefault="00175815" w:rsidP="00D46C21">
      <w:pPr>
        <w:rPr>
          <w:rFonts w:cstheme="minorHAnsi"/>
        </w:rPr>
      </w:pPr>
      <w:r w:rsidRPr="00175815">
        <w:rPr>
          <w:rFonts w:cstheme="minorHAnsi"/>
          <w:noProof/>
        </w:rPr>
        <w:drawing>
          <wp:inline distT="0" distB="0" distL="0" distR="0" wp14:anchorId="32322157" wp14:editId="001C0AB4">
            <wp:extent cx="5259376" cy="7443826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54" cy="74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74A82" w14:textId="77777777" w:rsidR="00175815" w:rsidRDefault="00175815" w:rsidP="00D46C21">
      <w:pPr>
        <w:rPr>
          <w:rFonts w:cstheme="minorHAnsi"/>
        </w:rPr>
      </w:pPr>
    </w:p>
    <w:p w14:paraId="3A556755" w14:textId="4C5E5F76" w:rsidR="00175815" w:rsidRDefault="00175815" w:rsidP="00D46C21">
      <w:pPr>
        <w:rPr>
          <w:rFonts w:cstheme="minorHAnsi"/>
        </w:rPr>
      </w:pPr>
    </w:p>
    <w:p w14:paraId="5B8100FD" w14:textId="77777777" w:rsidR="009D30E5" w:rsidRDefault="009D30E5" w:rsidP="00D46C21">
      <w:pPr>
        <w:rPr>
          <w:rFonts w:cstheme="minorHAnsi"/>
        </w:rPr>
      </w:pPr>
    </w:p>
    <w:p w14:paraId="22A2A46E" w14:textId="6F0C3AFC" w:rsidR="00617478" w:rsidRPr="00617478" w:rsidRDefault="00617478" w:rsidP="00D46C21">
      <w:pPr>
        <w:rPr>
          <w:rFonts w:cstheme="minorHAnsi"/>
        </w:rPr>
      </w:pPr>
      <w:r w:rsidRPr="00617478">
        <w:rPr>
          <w:rFonts w:cstheme="minorHAnsi"/>
        </w:rPr>
        <w:lastRenderedPageBreak/>
        <w:t xml:space="preserve">Załącznik 2 </w:t>
      </w:r>
    </w:p>
    <w:p w14:paraId="1513E85C" w14:textId="5856E55D" w:rsidR="00617478" w:rsidRPr="00617478" w:rsidRDefault="00617478" w:rsidP="00D46C21">
      <w:pPr>
        <w:rPr>
          <w:rFonts w:cstheme="minorHAnsi"/>
        </w:rPr>
      </w:pPr>
      <w:r w:rsidRPr="00617478">
        <w:rPr>
          <w:rFonts w:cstheme="minorHAnsi"/>
          <w:noProof/>
        </w:rPr>
        <w:drawing>
          <wp:inline distT="0" distB="0" distL="0" distR="0" wp14:anchorId="1FB8C6E6" wp14:editId="1E9C338C">
            <wp:extent cx="5954572" cy="8425137"/>
            <wp:effectExtent l="0" t="0" r="8255" b="0"/>
            <wp:docPr id="2" name="Obraz 2" descr="WIELKANOCNE ZADANIA DLA DZIECI - Mama Blogu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ELKANOCNE ZADANIA DLA DZIECI - Mama Bloguj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567" cy="848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A1347" w14:textId="3516068C" w:rsidR="00617478" w:rsidRPr="00617478" w:rsidRDefault="00617478" w:rsidP="00617478">
      <w:pPr>
        <w:pStyle w:val="Akapitzlist"/>
        <w:numPr>
          <w:ilvl w:val="0"/>
          <w:numId w:val="1"/>
        </w:numPr>
        <w:rPr>
          <w:rFonts w:cstheme="minorHAnsi"/>
          <w:b/>
          <w:bCs/>
          <w:sz w:val="26"/>
          <w:szCs w:val="26"/>
        </w:rPr>
      </w:pPr>
      <w:r w:rsidRPr="00617478">
        <w:rPr>
          <w:rFonts w:cstheme="minorHAnsi"/>
          <w:b/>
          <w:bCs/>
          <w:sz w:val="26"/>
          <w:szCs w:val="26"/>
        </w:rPr>
        <w:lastRenderedPageBreak/>
        <w:t xml:space="preserve">Zajączki i ich pisanki </w:t>
      </w:r>
    </w:p>
    <w:p w14:paraId="181B7E95" w14:textId="77777777" w:rsidR="00617478" w:rsidRPr="00617478" w:rsidRDefault="00617478" w:rsidP="00617478">
      <w:pPr>
        <w:pStyle w:val="Akapitzlist"/>
        <w:rPr>
          <w:rFonts w:cstheme="minorHAnsi"/>
        </w:rPr>
      </w:pPr>
      <w:r w:rsidRPr="00617478">
        <w:rPr>
          <w:rFonts w:cstheme="minorHAnsi"/>
        </w:rPr>
        <w:t>Dziecko:</w:t>
      </w:r>
    </w:p>
    <w:p w14:paraId="2905F60A" w14:textId="4345B6C1" w:rsidR="00617478" w:rsidRPr="00617478" w:rsidRDefault="00617478" w:rsidP="00617478">
      <w:pPr>
        <w:pStyle w:val="Akapitzlist"/>
        <w:rPr>
          <w:rFonts w:cstheme="minorHAnsi"/>
        </w:rPr>
      </w:pPr>
      <w:r w:rsidRPr="00617478">
        <w:rPr>
          <w:rFonts w:cstheme="minorHAnsi"/>
        </w:rPr>
        <w:t>- liczy ile każdy zajączek przygotował pisanek na święta,</w:t>
      </w:r>
    </w:p>
    <w:p w14:paraId="2EAB1684" w14:textId="4A8C07F4" w:rsidR="00617478" w:rsidRPr="00617478" w:rsidRDefault="00617478" w:rsidP="00617478">
      <w:pPr>
        <w:pStyle w:val="Akapitzlist"/>
        <w:rPr>
          <w:rFonts w:cstheme="minorHAnsi"/>
        </w:rPr>
      </w:pPr>
      <w:r w:rsidRPr="00617478">
        <w:rPr>
          <w:rFonts w:cstheme="minorHAnsi"/>
        </w:rPr>
        <w:t>- rysuje w ramce obok każdego zajączka tyle kropek ile zajączek ma pisanek,</w:t>
      </w:r>
    </w:p>
    <w:p w14:paraId="548B1B89" w14:textId="65C99AAE" w:rsidR="00617478" w:rsidRPr="00617478" w:rsidRDefault="00617478" w:rsidP="00617478">
      <w:pPr>
        <w:pStyle w:val="Akapitzlist"/>
        <w:rPr>
          <w:rFonts w:cstheme="minorHAnsi"/>
        </w:rPr>
      </w:pPr>
      <w:r w:rsidRPr="00617478">
        <w:rPr>
          <w:rFonts w:cstheme="minorHAnsi"/>
        </w:rPr>
        <w:t>- koloruje obrazki</w:t>
      </w:r>
    </w:p>
    <w:p w14:paraId="02400258" w14:textId="6CA6AA7B" w:rsidR="00617478" w:rsidRPr="00617478" w:rsidRDefault="00617478" w:rsidP="00617478">
      <w:pPr>
        <w:pStyle w:val="Akapitzlist"/>
        <w:rPr>
          <w:rFonts w:cstheme="minorHAnsi"/>
        </w:rPr>
      </w:pPr>
    </w:p>
    <w:p w14:paraId="50E71996" w14:textId="4F08CE08" w:rsidR="00617478" w:rsidRPr="00D46C21" w:rsidRDefault="00617478" w:rsidP="00617478">
      <w:pPr>
        <w:pStyle w:val="Akapitzlist"/>
      </w:pPr>
      <w:r>
        <w:rPr>
          <w:noProof/>
        </w:rPr>
        <w:drawing>
          <wp:inline distT="0" distB="0" distL="0" distR="0" wp14:anchorId="193FA39F" wp14:editId="76B549E2">
            <wp:extent cx="5760720" cy="7258685"/>
            <wp:effectExtent l="0" t="0" r="0" b="0"/>
            <wp:docPr id="3" name="Obraz 3" descr="W NUMERZE: I.ŚWIĘTA WIELKANOCNE Wielkanocne karty pracy Piosenki o tematyce  wielkanocnej śpiewane w naszym przedszkolu - PDF Darmowe pobier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 NUMERZE: I.ŚWIĘTA WIELKANOCNE Wielkanocne karty pracy Piosenki o tematyce  wielkanocnej śpiewane w naszym przedszkolu - PDF Darmowe pobiera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7478" w:rsidRPr="00D46C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2C1503"/>
    <w:multiLevelType w:val="hybridMultilevel"/>
    <w:tmpl w:val="732CF9A4"/>
    <w:lvl w:ilvl="0" w:tplc="BA9458D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C21"/>
    <w:rsid w:val="00175815"/>
    <w:rsid w:val="00617478"/>
    <w:rsid w:val="00944C66"/>
    <w:rsid w:val="009D30E5"/>
    <w:rsid w:val="00D15B73"/>
    <w:rsid w:val="00D46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BFCA3"/>
  <w15:chartTrackingRefBased/>
  <w15:docId w15:val="{9EBE48DC-4EBF-4D0D-939D-06FDDFA42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6C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46C21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D46C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AKlPIpTJTI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Zg7pCZOtMXo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271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Wiktoria Kuśmirek</dc:creator>
  <cp:keywords/>
  <dc:description/>
  <cp:lastModifiedBy>Wiktoria Kuśmirek</cp:lastModifiedBy>
  <cp:revision>2</cp:revision>
  <dcterms:created xsi:type="dcterms:W3CDTF">2021-03-30T19:22:00Z</dcterms:created>
  <dcterms:modified xsi:type="dcterms:W3CDTF">2021-03-30T20:15:00Z</dcterms:modified>
</cp:coreProperties>
</file>