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C3" w:rsidRPr="003E07B3" w:rsidRDefault="006667C3" w:rsidP="006667C3">
      <w:pPr>
        <w:contextualSpacing/>
        <w:jc w:val="center"/>
        <w:rPr>
          <w:rFonts w:eastAsiaTheme="minorHAnsi"/>
          <w:b/>
          <w:sz w:val="36"/>
          <w:szCs w:val="24"/>
        </w:rPr>
      </w:pPr>
      <w:r w:rsidRPr="003E07B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AFDC9D" wp14:editId="16AF3B6B">
            <wp:simplePos x="0" y="0"/>
            <wp:positionH relativeFrom="column">
              <wp:posOffset>3670935</wp:posOffset>
            </wp:positionH>
            <wp:positionV relativeFrom="paragraph">
              <wp:posOffset>-248920</wp:posOffset>
            </wp:positionV>
            <wp:extent cx="216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Obraz 2" descr="Kosmetyki na słońce - Olejek eukaliptusowy - aromaterap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etyki na słońce - Olejek eukaliptusowy - aromaterap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7B3">
        <w:rPr>
          <w:rFonts w:eastAsiaTheme="minorHAnsi"/>
          <w:b/>
          <w:sz w:val="36"/>
          <w:szCs w:val="24"/>
        </w:rPr>
        <w:t>Delfinki</w:t>
      </w:r>
      <w:r w:rsidRPr="003E07B3">
        <w:rPr>
          <w:noProof/>
          <w:lang w:eastAsia="pl-PL"/>
        </w:rPr>
        <w:t xml:space="preserve"> </w:t>
      </w:r>
    </w:p>
    <w:p w:rsidR="006667C3" w:rsidRPr="003E07B3" w:rsidRDefault="006667C3" w:rsidP="006667C3">
      <w:pPr>
        <w:ind w:left="360"/>
        <w:contextualSpacing/>
        <w:jc w:val="center"/>
        <w:rPr>
          <w:rFonts w:eastAsiaTheme="minorHAnsi"/>
          <w:b/>
          <w:sz w:val="36"/>
          <w:szCs w:val="24"/>
          <w:u w:val="single"/>
        </w:rPr>
      </w:pPr>
      <w:r w:rsidRPr="003E07B3">
        <w:rPr>
          <w:rFonts w:eastAsiaTheme="minorHAnsi"/>
          <w:b/>
          <w:sz w:val="36"/>
          <w:szCs w:val="24"/>
        </w:rPr>
        <w:t>22.06.2020</w:t>
      </w:r>
    </w:p>
    <w:p w:rsidR="006667C3" w:rsidRPr="003E07B3" w:rsidRDefault="006667C3" w:rsidP="006667C3">
      <w:pPr>
        <w:numPr>
          <w:ilvl w:val="0"/>
          <w:numId w:val="1"/>
        </w:numPr>
        <w:contextualSpacing/>
        <w:jc w:val="center"/>
        <w:rPr>
          <w:rFonts w:eastAsiaTheme="minorHAnsi"/>
          <w:b/>
          <w:szCs w:val="24"/>
          <w:u w:val="single"/>
        </w:rPr>
      </w:pPr>
      <w:r w:rsidRPr="003E07B3">
        <w:rPr>
          <w:b/>
          <w:szCs w:val="24"/>
        </w:rPr>
        <w:t xml:space="preserve"> Temat tygodnia: </w:t>
      </w:r>
      <w:r w:rsidR="00B914BD">
        <w:rPr>
          <w:szCs w:val="24"/>
        </w:rPr>
        <w:t>L</w:t>
      </w:r>
      <w:r w:rsidRPr="003E07B3">
        <w:rPr>
          <w:szCs w:val="24"/>
        </w:rPr>
        <w:t>ato!</w:t>
      </w:r>
    </w:p>
    <w:p w:rsidR="006667C3" w:rsidRPr="003E07B3" w:rsidRDefault="006667C3" w:rsidP="006667C3">
      <w:pPr>
        <w:spacing w:after="0" w:line="240" w:lineRule="auto"/>
        <w:contextualSpacing/>
        <w:jc w:val="center"/>
        <w:rPr>
          <w:szCs w:val="24"/>
        </w:rPr>
      </w:pPr>
      <w:r w:rsidRPr="003E07B3">
        <w:rPr>
          <w:szCs w:val="24"/>
        </w:rPr>
        <w:t xml:space="preserve">                           </w:t>
      </w:r>
    </w:p>
    <w:p w:rsidR="006667C3" w:rsidRPr="003E07B3" w:rsidRDefault="006667C3" w:rsidP="006667C3">
      <w:pPr>
        <w:spacing w:after="0" w:line="240" w:lineRule="auto"/>
        <w:contextualSpacing/>
        <w:jc w:val="center"/>
        <w:rPr>
          <w:szCs w:val="24"/>
        </w:rPr>
      </w:pPr>
    </w:p>
    <w:p w:rsidR="006667C3" w:rsidRPr="003E07B3" w:rsidRDefault="006667C3" w:rsidP="006667C3">
      <w:pPr>
        <w:spacing w:after="0" w:line="240" w:lineRule="auto"/>
        <w:contextualSpacing/>
        <w:jc w:val="center"/>
        <w:rPr>
          <w:szCs w:val="24"/>
        </w:rPr>
      </w:pPr>
    </w:p>
    <w:p w:rsidR="006667C3" w:rsidRPr="003E07B3" w:rsidRDefault="006667C3" w:rsidP="006667C3">
      <w:pPr>
        <w:spacing w:after="0" w:line="240" w:lineRule="auto"/>
        <w:contextualSpacing/>
        <w:rPr>
          <w:szCs w:val="24"/>
        </w:rPr>
      </w:pPr>
    </w:p>
    <w:p w:rsidR="006667C3" w:rsidRPr="00B914BD" w:rsidRDefault="006667C3" w:rsidP="00B914BD">
      <w:pPr>
        <w:jc w:val="center"/>
        <w:rPr>
          <w:b/>
          <w:i/>
          <w:color w:val="00B050"/>
          <w:sz w:val="40"/>
        </w:rPr>
      </w:pPr>
      <w:r w:rsidRPr="00B914BD">
        <w:rPr>
          <w:b/>
          <w:i/>
          <w:color w:val="00B050"/>
          <w:sz w:val="40"/>
        </w:rPr>
        <w:t>Witamy!</w:t>
      </w:r>
    </w:p>
    <w:p w:rsidR="006667C3" w:rsidRPr="003E07B3" w:rsidRDefault="006667C3" w:rsidP="003C1822">
      <w:pPr>
        <w:pStyle w:val="Akapitzlist"/>
        <w:numPr>
          <w:ilvl w:val="0"/>
          <w:numId w:val="2"/>
        </w:numPr>
      </w:pPr>
      <w:r w:rsidRPr="003E07B3">
        <w:t xml:space="preserve">Zaczynamy od porannej rozgrzewki ze </w:t>
      </w:r>
      <w:proofErr w:type="spellStart"/>
      <w:r w:rsidRPr="00B914BD">
        <w:rPr>
          <w:b/>
          <w:i/>
        </w:rPr>
        <w:t>Świeżakami</w:t>
      </w:r>
      <w:proofErr w:type="spellEnd"/>
      <w:r w:rsidRPr="00B914BD">
        <w:rPr>
          <w:b/>
          <w:i/>
        </w:rPr>
        <w:t>!</w:t>
      </w:r>
    </w:p>
    <w:p w:rsidR="003C1822" w:rsidRPr="00CA444A" w:rsidRDefault="00CA444A" w:rsidP="00110558">
      <w:pPr>
        <w:jc w:val="center"/>
        <w:rPr>
          <w:b/>
          <w:color w:val="0070C0"/>
        </w:rPr>
      </w:pPr>
      <w:hyperlink r:id="rId7" w:history="1">
        <w:r w:rsidR="006667C3" w:rsidRPr="00CA444A">
          <w:rPr>
            <w:rStyle w:val="Hipercze"/>
            <w:b/>
            <w:color w:val="0070C0"/>
          </w:rPr>
          <w:t>https://www.youtube.com/watch?v=Vq4LxW6QX7I</w:t>
        </w:r>
      </w:hyperlink>
    </w:p>
    <w:p w:rsidR="00B914BD" w:rsidRPr="00B914BD" w:rsidRDefault="00C14A78" w:rsidP="00B914BD">
      <w:pPr>
        <w:pStyle w:val="Akapitzlist"/>
        <w:numPr>
          <w:ilvl w:val="0"/>
          <w:numId w:val="2"/>
        </w:numPr>
      </w:pPr>
      <w:r>
        <w:rPr>
          <w:rFonts w:eastAsia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3503FDE" wp14:editId="18AF0B3B">
            <wp:simplePos x="0" y="0"/>
            <wp:positionH relativeFrom="column">
              <wp:posOffset>2657475</wp:posOffset>
            </wp:positionH>
            <wp:positionV relativeFrom="paragraph">
              <wp:posOffset>1947545</wp:posOffset>
            </wp:positionV>
            <wp:extent cx="356362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77" y="21433"/>
                <wp:lineTo x="21477" y="0"/>
                <wp:lineTo x="0" y="0"/>
              </wp:wrapPolygon>
            </wp:wrapTight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r="-30" b="8968"/>
                    <a:stretch/>
                  </pic:blipFill>
                  <pic:spPr bwMode="auto">
                    <a:xfrm>
                      <a:off x="0" y="0"/>
                      <a:ext cx="3563620" cy="230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822" w:rsidRPr="003E07B3">
        <w:rPr>
          <w:rFonts w:eastAsia="Times New Roman"/>
          <w:b/>
          <w:i/>
          <w:szCs w:val="24"/>
          <w:shd w:val="clear" w:color="auto" w:fill="FFFFFF"/>
          <w:lang w:eastAsia="pl-PL"/>
        </w:rPr>
        <w:t>"Zabawy z porami roku"</w:t>
      </w:r>
      <w:r w:rsidR="003C1822" w:rsidRPr="003E07B3">
        <w:rPr>
          <w:rFonts w:eastAsia="Times New Roman"/>
          <w:szCs w:val="24"/>
          <w:shd w:val="clear" w:color="auto" w:fill="FFFFFF"/>
          <w:lang w:eastAsia="pl-PL"/>
        </w:rPr>
        <w:t xml:space="preserve"> – rozwiązywanie zagadek Iwony Fabiszewskiej</w:t>
      </w:r>
      <w:r w:rsidR="003E07B3">
        <w:rPr>
          <w:rFonts w:eastAsia="Times New Roman"/>
          <w:szCs w:val="24"/>
          <w:shd w:val="clear" w:color="auto" w:fill="FFFFFF"/>
          <w:lang w:eastAsia="pl-PL"/>
        </w:rPr>
        <w:t xml:space="preserve"> </w:t>
      </w:r>
      <w:r w:rsidR="00B914BD">
        <w:rPr>
          <w:rFonts w:eastAsia="Times New Roman"/>
          <w:szCs w:val="24"/>
          <w:shd w:val="clear" w:color="auto" w:fill="FFFFFF"/>
          <w:lang w:eastAsia="pl-PL"/>
        </w:rPr>
        <w:t>. Dzięki tej zabawie utrwalisz sobie nazwy pór roku oraz swoje wiadomości.</w:t>
      </w:r>
      <w:r w:rsidR="003C1822" w:rsidRPr="003E07B3">
        <w:rPr>
          <w:rFonts w:eastAsia="Times New Roman"/>
          <w:lang w:eastAsia="pl-PL"/>
        </w:rPr>
        <w:br/>
      </w:r>
      <w:r w:rsidR="003C1822" w:rsidRPr="003E07B3">
        <w:rPr>
          <w:rFonts w:eastAsia="Times New Roman"/>
          <w:lang w:eastAsia="pl-PL"/>
        </w:rPr>
        <w:br/>
      </w:r>
      <w:r w:rsidR="003E07B3">
        <w:rPr>
          <w:rFonts w:eastAsia="Times New Roman"/>
          <w:szCs w:val="24"/>
          <w:shd w:val="clear" w:color="auto" w:fill="FFFFFF"/>
          <w:lang w:eastAsia="pl-PL"/>
        </w:rPr>
        <w:t>Rodzic  mówi dziecku</w:t>
      </w:r>
      <w:r w:rsidR="003C1822" w:rsidRPr="003E07B3">
        <w:rPr>
          <w:rFonts w:eastAsia="Times New Roman"/>
          <w:szCs w:val="24"/>
          <w:shd w:val="clear" w:color="auto" w:fill="FFFFFF"/>
          <w:lang w:eastAsia="pl-PL"/>
        </w:rPr>
        <w:t xml:space="preserve"> zagad</w:t>
      </w:r>
      <w:r w:rsidR="003E07B3">
        <w:rPr>
          <w:rFonts w:eastAsia="Times New Roman"/>
          <w:szCs w:val="24"/>
          <w:shd w:val="clear" w:color="auto" w:fill="FFFFFF"/>
          <w:lang w:eastAsia="pl-PL"/>
        </w:rPr>
        <w:t>ki o porach roku. Dziecko podaje</w:t>
      </w:r>
      <w:r w:rsidR="003C1822" w:rsidRPr="003E07B3">
        <w:rPr>
          <w:rFonts w:eastAsia="Times New Roman"/>
          <w:szCs w:val="24"/>
          <w:shd w:val="clear" w:color="auto" w:fill="FFFFFF"/>
          <w:lang w:eastAsia="pl-PL"/>
        </w:rPr>
        <w:t xml:space="preserve"> rozwiązanie                          </w:t>
      </w:r>
      <w:r w:rsidR="003E07B3">
        <w:rPr>
          <w:rFonts w:eastAsia="Times New Roman"/>
          <w:szCs w:val="24"/>
          <w:shd w:val="clear" w:color="auto" w:fill="FFFFFF"/>
          <w:lang w:eastAsia="pl-PL"/>
        </w:rPr>
        <w:t>i uzasadnia</w:t>
      </w:r>
      <w:r w:rsidR="00B914BD">
        <w:rPr>
          <w:rFonts w:eastAsia="Times New Roman"/>
          <w:szCs w:val="24"/>
          <w:shd w:val="clear" w:color="auto" w:fill="FFFFFF"/>
          <w:lang w:eastAsia="pl-PL"/>
        </w:rPr>
        <w:t xml:space="preserve"> odpowiedź (dziecko niech powie co wie o danej porze roku).</w:t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t>Na drzewach liście kolorowe.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W sadzie owoce zdrowe.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W spiżarni różne zapasy,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na trudne zimowe czasy</w:t>
      </w:r>
      <w:r w:rsidR="003C1822" w:rsidRPr="003E07B3">
        <w:rPr>
          <w:rFonts w:eastAsia="Times New Roman"/>
          <w:szCs w:val="24"/>
          <w:shd w:val="clear" w:color="auto" w:fill="FFFFFF"/>
          <w:lang w:eastAsia="pl-PL"/>
        </w:rPr>
        <w:t> </w:t>
      </w:r>
      <w:r w:rsidR="003C1822" w:rsidRPr="003E07B3">
        <w:rPr>
          <w:rFonts w:eastAsia="Times New Roman"/>
          <w:b/>
          <w:szCs w:val="24"/>
          <w:shd w:val="clear" w:color="auto" w:fill="FFFFFF"/>
          <w:lang w:eastAsia="pl-PL"/>
        </w:rPr>
        <w:t>(jesień)</w:t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t>Śniegiem pola zasypało,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gdzie nie spojrzysz, wszędzie biało.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Biały puszek z nieba leci,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już bałwanka lepią dzieci</w:t>
      </w:r>
      <w:r w:rsidR="003C1822" w:rsidRPr="003E07B3">
        <w:rPr>
          <w:rFonts w:eastAsia="Times New Roman"/>
          <w:szCs w:val="24"/>
          <w:shd w:val="clear" w:color="auto" w:fill="FFFFFF"/>
          <w:lang w:eastAsia="pl-PL"/>
        </w:rPr>
        <w:t> </w:t>
      </w:r>
      <w:r w:rsidR="003C1822" w:rsidRPr="003E07B3">
        <w:rPr>
          <w:rFonts w:eastAsia="Times New Roman"/>
          <w:b/>
          <w:szCs w:val="24"/>
          <w:shd w:val="clear" w:color="auto" w:fill="FFFFFF"/>
          <w:lang w:eastAsia="pl-PL"/>
        </w:rPr>
        <w:t>(zima)</w:t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t>Bociany z podróży wracają,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wokół kwiaty rozkwitają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Motyle pojawiły się na łące,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ale dni nie są jeszcze gorące</w:t>
      </w:r>
      <w:r w:rsidR="003C1822" w:rsidRPr="003E07B3">
        <w:rPr>
          <w:rFonts w:eastAsia="Times New Roman"/>
          <w:szCs w:val="24"/>
          <w:shd w:val="clear" w:color="auto" w:fill="FFFFFF"/>
          <w:lang w:eastAsia="pl-PL"/>
        </w:rPr>
        <w:t> </w:t>
      </w:r>
      <w:r w:rsidR="003C1822" w:rsidRPr="003E07B3">
        <w:rPr>
          <w:rFonts w:eastAsia="Times New Roman"/>
          <w:b/>
          <w:szCs w:val="24"/>
          <w:shd w:val="clear" w:color="auto" w:fill="FFFFFF"/>
          <w:lang w:eastAsia="pl-PL"/>
        </w:rPr>
        <w:t>(wiosna)</w:t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szCs w:val="24"/>
          <w:lang w:eastAsia="pl-PL"/>
        </w:rPr>
        <w:br/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t>Jest gorąco, słońce świeci.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Na wakacje jadą dzieci.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W wodzie będą się pluskały</w:t>
      </w:r>
      <w:r w:rsidR="003C1822" w:rsidRPr="003E07B3">
        <w:rPr>
          <w:rFonts w:eastAsia="Times New Roman"/>
          <w:i/>
          <w:iCs/>
          <w:szCs w:val="24"/>
          <w:shd w:val="clear" w:color="auto" w:fill="FFFFFF"/>
          <w:lang w:eastAsia="pl-PL"/>
        </w:rPr>
        <w:br/>
        <w:t>i na plaży w piłkę grały</w:t>
      </w:r>
      <w:r w:rsidR="003C1822" w:rsidRPr="003E07B3">
        <w:rPr>
          <w:rFonts w:eastAsia="Times New Roman"/>
          <w:szCs w:val="24"/>
          <w:shd w:val="clear" w:color="auto" w:fill="FFFFFF"/>
          <w:lang w:eastAsia="pl-PL"/>
        </w:rPr>
        <w:t> </w:t>
      </w:r>
      <w:r w:rsidR="003C1822" w:rsidRPr="003E07B3">
        <w:rPr>
          <w:rFonts w:eastAsia="Times New Roman"/>
          <w:b/>
          <w:szCs w:val="24"/>
          <w:shd w:val="clear" w:color="auto" w:fill="FFFFFF"/>
          <w:lang w:eastAsia="pl-PL"/>
        </w:rPr>
        <w:t>(lato)</w:t>
      </w:r>
    </w:p>
    <w:p w:rsidR="00B914BD" w:rsidRPr="00B914BD" w:rsidRDefault="00B914BD" w:rsidP="00B914BD">
      <w:pPr>
        <w:pStyle w:val="Akapitzlist"/>
      </w:pPr>
    </w:p>
    <w:p w:rsidR="003C1822" w:rsidRPr="003E07B3" w:rsidRDefault="003C1822" w:rsidP="00B914BD">
      <w:pPr>
        <w:pStyle w:val="Akapitzlist"/>
        <w:numPr>
          <w:ilvl w:val="0"/>
          <w:numId w:val="2"/>
        </w:numPr>
      </w:pPr>
      <w:r w:rsidRPr="003E07B3">
        <w:t>"Pory roku - połącz w pary" - gra on-line.</w:t>
      </w:r>
    </w:p>
    <w:p w:rsidR="003C1822" w:rsidRPr="003E07B3" w:rsidRDefault="003C1822" w:rsidP="003C1822">
      <w:pPr>
        <w:pStyle w:val="Akapitzlist"/>
      </w:pPr>
    </w:p>
    <w:p w:rsidR="003C1822" w:rsidRPr="003E07B3" w:rsidRDefault="00B914BD" w:rsidP="00B914BD">
      <w:pPr>
        <w:pStyle w:val="Akapitzlist"/>
      </w:pPr>
      <w:r>
        <w:t xml:space="preserve">Rodzicu </w:t>
      </w:r>
      <w:r w:rsidR="003C1822" w:rsidRPr="003E07B3">
        <w:t xml:space="preserve"> powiększ widok gry na cały ekran. Wskazuj i odczytuj po kolei napisy.</w:t>
      </w:r>
    </w:p>
    <w:p w:rsidR="003C1822" w:rsidRPr="003E07B3" w:rsidRDefault="00B914BD" w:rsidP="003C1822">
      <w:pPr>
        <w:pStyle w:val="Akapitzlist"/>
      </w:pPr>
      <w:r>
        <w:lastRenderedPageBreak/>
        <w:t>Dziecko połączy</w:t>
      </w:r>
      <w:r w:rsidR="003C1822" w:rsidRPr="003E07B3">
        <w:t xml:space="preserve"> obrazki z ich nazwami.</w:t>
      </w:r>
    </w:p>
    <w:p w:rsidR="00110558" w:rsidRPr="003E07B3" w:rsidRDefault="00110558" w:rsidP="003C1822">
      <w:pPr>
        <w:pStyle w:val="Akapitzlist"/>
      </w:pPr>
    </w:p>
    <w:p w:rsidR="006667C3" w:rsidRDefault="00CA444A" w:rsidP="003E07B3">
      <w:pPr>
        <w:pStyle w:val="Akapitzlist"/>
        <w:rPr>
          <w:rStyle w:val="Hipercze"/>
          <w:color w:val="auto"/>
        </w:rPr>
      </w:pPr>
      <w:hyperlink r:id="rId9" w:history="1">
        <w:r w:rsidR="00110558" w:rsidRPr="003E07B3">
          <w:rPr>
            <w:rStyle w:val="Hipercze"/>
            <w:color w:val="0070C0"/>
          </w:rPr>
          <w:t>https://wordwall.net/pl/resource/2940426/polski/pory-roku</w:t>
        </w:r>
      </w:hyperlink>
    </w:p>
    <w:p w:rsidR="003E07B3" w:rsidRPr="003E07B3" w:rsidRDefault="003E07B3" w:rsidP="003E07B3">
      <w:pPr>
        <w:pStyle w:val="Akapitzlist"/>
      </w:pPr>
    </w:p>
    <w:p w:rsidR="003E07B3" w:rsidRPr="003E07B3" w:rsidRDefault="003E07B3" w:rsidP="003E07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  <w:r w:rsidRPr="003E07B3">
        <w:rPr>
          <w:rFonts w:eastAsia="Times New Roman"/>
          <w:szCs w:val="24"/>
          <w:lang w:eastAsia="pl-PL"/>
        </w:rPr>
        <w:t>Wprowadzenie do tematu zajęć. </w:t>
      </w:r>
      <w:r>
        <w:rPr>
          <w:rFonts w:eastAsia="Times New Roman"/>
          <w:szCs w:val="24"/>
          <w:lang w:eastAsia="pl-PL"/>
        </w:rPr>
        <w:t xml:space="preserve"> Przeczytaj wyraz i spróbuj z nim ułożyć kilka zdań</w:t>
      </w:r>
    </w:p>
    <w:p w:rsidR="003E07B3" w:rsidRPr="003E07B3" w:rsidRDefault="003E07B3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3E07B3" w:rsidRPr="003E07B3" w:rsidRDefault="003E07B3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3E07B3" w:rsidRPr="00BB65EC" w:rsidRDefault="00BB65EC" w:rsidP="003E07B3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96"/>
          <w:szCs w:val="24"/>
          <w:lang w:eastAsia="pl-PL"/>
        </w:rPr>
      </w:pPr>
      <w:r w:rsidRPr="00BB65EC">
        <w:rPr>
          <w:rFonts w:eastAsia="Times New Roman"/>
          <w:b/>
          <w:noProof/>
          <w:sz w:val="96"/>
          <w:szCs w:val="24"/>
          <w:lang w:eastAsia="pl-PL"/>
        </w:rPr>
        <w:t>lato</w:t>
      </w:r>
    </w:p>
    <w:p w:rsidR="00B914BD" w:rsidRDefault="00B914BD" w:rsidP="00B914BD"/>
    <w:p w:rsidR="003E07B3" w:rsidRPr="00B914BD" w:rsidRDefault="00B914BD" w:rsidP="00B914BD">
      <w:pPr>
        <w:pStyle w:val="Akapitzlist"/>
        <w:numPr>
          <w:ilvl w:val="0"/>
          <w:numId w:val="2"/>
        </w:numPr>
      </w:pPr>
      <w:r>
        <w:t>Posłuchaj i obejrzyj:</w:t>
      </w:r>
    </w:p>
    <w:p w:rsidR="00BB65EC" w:rsidRDefault="00CA444A" w:rsidP="00BB65EC">
      <w:pPr>
        <w:rPr>
          <w:rStyle w:val="Hipercze"/>
        </w:rPr>
      </w:pPr>
      <w:hyperlink r:id="rId10" w:history="1">
        <w:r w:rsidR="00B914BD" w:rsidRPr="00B914BD">
          <w:rPr>
            <w:rStyle w:val="Hipercze"/>
          </w:rPr>
          <w:t>https://www.youtube.com/watch?v=jsCsR-SbPFs</w:t>
        </w:r>
      </w:hyperlink>
    </w:p>
    <w:p w:rsidR="00BB65EC" w:rsidRDefault="00BB65EC" w:rsidP="00BB65EC">
      <w:pPr>
        <w:pStyle w:val="Akapitzlist"/>
      </w:pPr>
    </w:p>
    <w:p w:rsidR="00B914BD" w:rsidRPr="00B914BD" w:rsidRDefault="00B914BD" w:rsidP="00BB65EC">
      <w:pPr>
        <w:pStyle w:val="Akapitzlist"/>
        <w:numPr>
          <w:ilvl w:val="0"/>
          <w:numId w:val="6"/>
        </w:numPr>
      </w:pPr>
      <w:r w:rsidRPr="00BB65EC">
        <w:rPr>
          <w:b/>
          <w:i/>
        </w:rPr>
        <w:t xml:space="preserve"> ,,Po czym poznajemy, że jest lato?”</w:t>
      </w:r>
      <w:r w:rsidRPr="00B914BD">
        <w:t xml:space="preserve"> - ćwiczenie twórcze.</w:t>
      </w:r>
      <w:r w:rsidRPr="00B914BD">
        <w:br/>
      </w:r>
      <w:r w:rsidRPr="00B914BD">
        <w:br/>
      </w:r>
      <w:r>
        <w:t xml:space="preserve">Dziecko </w:t>
      </w:r>
      <w:r w:rsidRPr="00B914BD">
        <w:t xml:space="preserve"> próbuje powiedzieć,</w:t>
      </w:r>
      <w:r>
        <w:t xml:space="preserve"> po czym poznaje, że jest </w:t>
      </w:r>
      <w:r w:rsidRPr="00B914BD">
        <w:t xml:space="preserve"> lato.</w:t>
      </w:r>
    </w:p>
    <w:p w:rsidR="00B914BD" w:rsidRPr="00B914BD" w:rsidRDefault="00B914BD" w:rsidP="00B914BD"/>
    <w:p w:rsidR="003E07B3" w:rsidRPr="003E07B3" w:rsidRDefault="003E07B3" w:rsidP="003E07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  <w:r w:rsidRPr="00B914BD">
        <w:rPr>
          <w:rFonts w:eastAsia="Times New Roman"/>
          <w:b/>
          <w:i/>
          <w:szCs w:val="24"/>
          <w:lang w:eastAsia="pl-PL"/>
        </w:rPr>
        <w:t>„Letnie zagadki”-</w:t>
      </w:r>
      <w:r w:rsidRPr="003E07B3">
        <w:rPr>
          <w:rFonts w:eastAsia="Times New Roman"/>
          <w:szCs w:val="24"/>
          <w:lang w:eastAsia="pl-PL"/>
        </w:rPr>
        <w:t xml:space="preserve"> zabawa dydaktyczna</w:t>
      </w:r>
    </w:p>
    <w:p w:rsidR="003E07B3" w:rsidRPr="003E07B3" w:rsidRDefault="003E07B3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3E07B3" w:rsidRPr="003E07B3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  <w:r w:rsidRPr="003E07B3">
        <w:rPr>
          <w:rFonts w:eastAsia="Times New Roman"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4FD5CA5" wp14:editId="06D7D66D">
            <wp:simplePos x="0" y="0"/>
            <wp:positionH relativeFrom="column">
              <wp:posOffset>811530</wp:posOffset>
            </wp:positionH>
            <wp:positionV relativeFrom="paragraph">
              <wp:posOffset>124460</wp:posOffset>
            </wp:positionV>
            <wp:extent cx="4403725" cy="3851910"/>
            <wp:effectExtent l="19050" t="19050" r="15875" b="15240"/>
            <wp:wrapTight wrapText="bothSides">
              <wp:wrapPolygon edited="0">
                <wp:start x="-93" y="-107"/>
                <wp:lineTo x="-93" y="21579"/>
                <wp:lineTo x="21584" y="21579"/>
                <wp:lineTo x="21584" y="-107"/>
                <wp:lineTo x="-93" y="-107"/>
              </wp:wrapPolygon>
            </wp:wrapTight>
            <wp:docPr id="3" name="Obraz 3" descr="https://3.bp.blogspot.com/-Glp3XwsvykE/WZNKlRVnZjI/AAAAAAAAKkw/KQLZnPqKPwEYs_I7mPs_dN_hIm_NLEBlgCEwYBhgL/s320/Bez%25C2%25A0tytu%25C5%2582u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Glp3XwsvykE/WZNKlRVnZjI/AAAAAAAAKkw/KQLZnPqKPwEYs_I7mPs_dN_hIm_NLEBlgCEwYBhgL/s320/Bez%25C2%25A0tytu%25C5%2582u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5829" r="5419" b="5066"/>
                    <a:stretch/>
                  </pic:blipFill>
                  <pic:spPr bwMode="auto">
                    <a:xfrm>
                      <a:off x="0" y="0"/>
                      <a:ext cx="4403725" cy="38519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B914BD" w:rsidRDefault="00B914BD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3E07B3" w:rsidRPr="00B914BD" w:rsidRDefault="00B914BD" w:rsidP="00BB65EC">
      <w:pPr>
        <w:shd w:val="clear" w:color="auto" w:fill="FFFFFF"/>
        <w:spacing w:after="0" w:line="36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Dziecko </w:t>
      </w:r>
      <w:r w:rsidR="003E07B3" w:rsidRPr="00B914BD">
        <w:rPr>
          <w:rFonts w:eastAsia="Times New Roman"/>
          <w:szCs w:val="24"/>
          <w:lang w:eastAsia="pl-PL"/>
        </w:rPr>
        <w:t xml:space="preserve"> rozwiązuje zagadki słowne, </w:t>
      </w:r>
      <w:r>
        <w:rPr>
          <w:rFonts w:eastAsia="Times New Roman"/>
          <w:szCs w:val="24"/>
          <w:lang w:eastAsia="pl-PL"/>
        </w:rPr>
        <w:t xml:space="preserve">kojarząc odpowiedź z konkretnym </w:t>
      </w:r>
      <w:r w:rsidR="003E07B3" w:rsidRPr="00B914BD">
        <w:rPr>
          <w:rFonts w:eastAsia="Times New Roman"/>
          <w:szCs w:val="24"/>
          <w:lang w:eastAsia="pl-PL"/>
        </w:rPr>
        <w:t>przedmiotem/zjawiskiem.</w:t>
      </w:r>
    </w:p>
    <w:p w:rsidR="00B914BD" w:rsidRDefault="00B914BD" w:rsidP="00B914BD">
      <w:pPr>
        <w:shd w:val="clear" w:color="auto" w:fill="FFFFFF"/>
        <w:spacing w:after="0" w:line="240" w:lineRule="auto"/>
        <w:jc w:val="center"/>
        <w:rPr>
          <w:szCs w:val="24"/>
        </w:rPr>
      </w:pP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Olbrzymia lampa,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co na niebie świeci.</w:t>
      </w:r>
    </w:p>
    <w:p w:rsidR="003E07B3" w:rsidRPr="00B914BD" w:rsidRDefault="00B914BD" w:rsidP="00B914BD">
      <w:pPr>
        <w:shd w:val="clear" w:color="auto" w:fill="FFFFFF"/>
        <w:spacing w:after="0" w:line="240" w:lineRule="auto"/>
        <w:jc w:val="center"/>
        <w:rPr>
          <w:szCs w:val="24"/>
          <w:shd w:val="clear" w:color="auto" w:fill="FFFFFF"/>
        </w:rPr>
      </w:pPr>
      <w:r w:rsidRPr="00B914BD">
        <w:rPr>
          <w:szCs w:val="24"/>
          <w:shd w:val="clear" w:color="auto" w:fill="FFFFFF"/>
        </w:rPr>
        <w:t>Na całym świecie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i dla wszystkich dzieci.</w:t>
      </w:r>
    </w:p>
    <w:p w:rsidR="00B914BD" w:rsidRPr="00B914BD" w:rsidRDefault="00B914BD" w:rsidP="00B914BD">
      <w:pPr>
        <w:shd w:val="clear" w:color="auto" w:fill="FFFFFF"/>
        <w:spacing w:after="0" w:line="240" w:lineRule="auto"/>
        <w:jc w:val="center"/>
        <w:rPr>
          <w:szCs w:val="24"/>
          <w:shd w:val="clear" w:color="auto" w:fill="FFFFFF"/>
        </w:rPr>
      </w:pPr>
    </w:p>
    <w:p w:rsidR="00B914BD" w:rsidRPr="00B914BD" w:rsidRDefault="00B914BD" w:rsidP="00B914BD">
      <w:pPr>
        <w:shd w:val="clear" w:color="auto" w:fill="FFFFFF"/>
        <w:spacing w:after="0" w:line="240" w:lineRule="auto"/>
        <w:jc w:val="center"/>
        <w:rPr>
          <w:szCs w:val="24"/>
          <w:shd w:val="clear" w:color="auto" w:fill="FFFFFF"/>
        </w:rPr>
      </w:pPr>
      <w:r w:rsidRPr="00B914BD">
        <w:rPr>
          <w:szCs w:val="24"/>
          <w:shd w:val="clear" w:color="auto" w:fill="FFFFFF"/>
        </w:rPr>
        <w:t>Deszcz ze słońcem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razem utkali,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wiszący na niebie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kolorowy szalik.</w:t>
      </w:r>
    </w:p>
    <w:p w:rsidR="00B914BD" w:rsidRPr="00B914BD" w:rsidRDefault="00B914BD" w:rsidP="00B914BD">
      <w:pPr>
        <w:shd w:val="clear" w:color="auto" w:fill="FFFFFF"/>
        <w:spacing w:after="0" w:line="240" w:lineRule="auto"/>
        <w:jc w:val="center"/>
        <w:rPr>
          <w:szCs w:val="24"/>
          <w:shd w:val="clear" w:color="auto" w:fill="FFFFFF"/>
        </w:rPr>
      </w:pPr>
    </w:p>
    <w:p w:rsidR="00B914BD" w:rsidRDefault="00B914BD" w:rsidP="00B914BD">
      <w:pPr>
        <w:shd w:val="clear" w:color="auto" w:fill="FFFFFF"/>
        <w:spacing w:after="0" w:line="240" w:lineRule="auto"/>
        <w:jc w:val="center"/>
        <w:rPr>
          <w:rFonts w:ascii="Verdana" w:hAnsi="Verdana"/>
          <w:shd w:val="clear" w:color="auto" w:fill="FFFFFF"/>
        </w:rPr>
      </w:pPr>
      <w:r w:rsidRPr="00B914BD">
        <w:rPr>
          <w:szCs w:val="24"/>
          <w:shd w:val="clear" w:color="auto" w:fill="FFFFFF"/>
        </w:rPr>
        <w:t>Klap, klap, klap - kto klepie z dumą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Czyste i umyte pięty?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Klap, klap, klap – kto daje klapsy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Gdy bród z pięta już zrośnięty?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Klap, klap, klap – kto cię pogania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Gdy do morza pędem gnasz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I osłania twoje stópki,</w:t>
      </w:r>
      <w:r w:rsidRPr="00B914BD">
        <w:rPr>
          <w:szCs w:val="24"/>
        </w:rPr>
        <w:br/>
      </w:r>
      <w:r w:rsidRPr="00B914BD">
        <w:rPr>
          <w:szCs w:val="24"/>
          <w:shd w:val="clear" w:color="auto" w:fill="FFFFFF"/>
        </w:rPr>
        <w:t>Rozwiązanie czy już znasz</w:t>
      </w:r>
      <w:r w:rsidRPr="00B914BD">
        <w:rPr>
          <w:rFonts w:ascii="Verdana" w:hAnsi="Verdana"/>
          <w:shd w:val="clear" w:color="auto" w:fill="FFFFFF"/>
        </w:rPr>
        <w:t>?</w:t>
      </w:r>
    </w:p>
    <w:p w:rsidR="00B914BD" w:rsidRDefault="00B914BD" w:rsidP="00B914BD">
      <w:pPr>
        <w:shd w:val="clear" w:color="auto" w:fill="FFFFFF"/>
        <w:spacing w:after="0" w:line="240" w:lineRule="auto"/>
        <w:jc w:val="center"/>
        <w:rPr>
          <w:rFonts w:ascii="Verdana" w:hAnsi="Verdana"/>
          <w:shd w:val="clear" w:color="auto" w:fill="FFFFFF"/>
        </w:rPr>
      </w:pPr>
    </w:p>
    <w:p w:rsidR="00B914BD" w:rsidRDefault="00B914BD" w:rsidP="00B914BD">
      <w:pPr>
        <w:shd w:val="clear" w:color="auto" w:fill="FFFFFF"/>
        <w:spacing w:after="0" w:line="240" w:lineRule="auto"/>
        <w:jc w:val="center"/>
        <w:rPr>
          <w:color w:val="000000"/>
          <w:szCs w:val="26"/>
          <w:shd w:val="clear" w:color="auto" w:fill="FFFFFF"/>
        </w:rPr>
      </w:pPr>
      <w:r w:rsidRPr="00B914BD">
        <w:rPr>
          <w:color w:val="000000"/>
          <w:szCs w:val="26"/>
          <w:shd w:val="clear" w:color="auto" w:fill="FFFFFF"/>
        </w:rPr>
        <w:t>Za uszy wkładaj ich oba końce</w:t>
      </w:r>
      <w:r w:rsidRPr="00B914BD">
        <w:rPr>
          <w:color w:val="000000"/>
          <w:szCs w:val="26"/>
        </w:rPr>
        <w:br/>
      </w:r>
      <w:r w:rsidRPr="00B914BD">
        <w:rPr>
          <w:color w:val="000000"/>
          <w:szCs w:val="26"/>
          <w:shd w:val="clear" w:color="auto" w:fill="FFFFFF"/>
        </w:rPr>
        <w:t>i noś na nosie, gdy razi słońce</w:t>
      </w:r>
      <w:r>
        <w:rPr>
          <w:color w:val="000000"/>
          <w:szCs w:val="26"/>
          <w:shd w:val="clear" w:color="auto" w:fill="FFFFFF"/>
        </w:rPr>
        <w:t>.</w:t>
      </w:r>
    </w:p>
    <w:p w:rsidR="00B914BD" w:rsidRDefault="00B914BD" w:rsidP="00B914BD">
      <w:pPr>
        <w:shd w:val="clear" w:color="auto" w:fill="FFFFFF"/>
        <w:spacing w:after="0" w:line="240" w:lineRule="auto"/>
        <w:jc w:val="center"/>
        <w:rPr>
          <w:color w:val="000000"/>
          <w:szCs w:val="26"/>
          <w:shd w:val="clear" w:color="auto" w:fill="FFFFFF"/>
        </w:rPr>
      </w:pPr>
    </w:p>
    <w:p w:rsidR="00B914BD" w:rsidRDefault="00B914BD" w:rsidP="00B914BD">
      <w:pPr>
        <w:shd w:val="clear" w:color="auto" w:fill="FFFFFF"/>
        <w:spacing w:after="0" w:line="240" w:lineRule="auto"/>
        <w:jc w:val="center"/>
        <w:rPr>
          <w:color w:val="000000"/>
          <w:szCs w:val="23"/>
          <w:shd w:val="clear" w:color="auto" w:fill="FFFFFF"/>
        </w:rPr>
      </w:pPr>
      <w:r w:rsidRPr="00B914BD">
        <w:rPr>
          <w:color w:val="000000"/>
          <w:szCs w:val="23"/>
          <w:shd w:val="clear" w:color="auto" w:fill="FFFFFF"/>
        </w:rPr>
        <w:t>Zimne, słodkie i pachnące,</w:t>
      </w:r>
      <w:r w:rsidRPr="00B914BD">
        <w:rPr>
          <w:color w:val="000000"/>
          <w:szCs w:val="23"/>
        </w:rPr>
        <w:br/>
      </w:r>
      <w:r w:rsidRPr="00B914BD">
        <w:rPr>
          <w:color w:val="000000"/>
          <w:szCs w:val="23"/>
          <w:shd w:val="clear" w:color="auto" w:fill="FFFFFF"/>
        </w:rPr>
        <w:t>jemy latem w dni gorące.</w:t>
      </w:r>
    </w:p>
    <w:p w:rsidR="00B914BD" w:rsidRDefault="00B914BD" w:rsidP="00B914BD">
      <w:pPr>
        <w:shd w:val="clear" w:color="auto" w:fill="FFFFFF"/>
        <w:spacing w:after="0" w:line="240" w:lineRule="auto"/>
        <w:jc w:val="center"/>
        <w:rPr>
          <w:color w:val="000000"/>
          <w:szCs w:val="23"/>
          <w:shd w:val="clear" w:color="auto" w:fill="FFFFFF"/>
        </w:rPr>
      </w:pPr>
    </w:p>
    <w:p w:rsidR="00B914BD" w:rsidRPr="00B914BD" w:rsidRDefault="00B914BD" w:rsidP="00B914BD">
      <w:pPr>
        <w:shd w:val="clear" w:color="auto" w:fill="FFFFFF"/>
        <w:spacing w:after="0" w:line="240" w:lineRule="auto"/>
        <w:jc w:val="center"/>
        <w:rPr>
          <w:sz w:val="20"/>
          <w:szCs w:val="24"/>
          <w:shd w:val="clear" w:color="auto" w:fill="FFFFFF"/>
        </w:rPr>
      </w:pPr>
      <w:r w:rsidRPr="00B914BD">
        <w:rPr>
          <w:color w:val="000000"/>
          <w:szCs w:val="26"/>
          <w:shd w:val="clear" w:color="auto" w:fill="FFFFFF"/>
        </w:rPr>
        <w:t>Jeden jest jednoczęściowy,</w:t>
      </w:r>
      <w:r w:rsidRPr="00B914BD">
        <w:rPr>
          <w:color w:val="000000"/>
          <w:szCs w:val="26"/>
        </w:rPr>
        <w:br/>
      </w:r>
      <w:r w:rsidRPr="00B914BD">
        <w:rPr>
          <w:color w:val="000000"/>
          <w:szCs w:val="26"/>
          <w:shd w:val="clear" w:color="auto" w:fill="FFFFFF"/>
        </w:rPr>
        <w:t>drugi z dwóch części się składa.</w:t>
      </w:r>
      <w:r w:rsidRPr="00B914BD">
        <w:rPr>
          <w:color w:val="000000"/>
          <w:szCs w:val="26"/>
        </w:rPr>
        <w:br/>
      </w:r>
      <w:r w:rsidRPr="00B914BD">
        <w:rPr>
          <w:color w:val="000000"/>
          <w:szCs w:val="26"/>
          <w:shd w:val="clear" w:color="auto" w:fill="FFFFFF"/>
        </w:rPr>
        <w:t>Gdy na plażę się wybierasz,</w:t>
      </w:r>
      <w:r w:rsidRPr="00B914BD">
        <w:rPr>
          <w:color w:val="000000"/>
          <w:szCs w:val="26"/>
        </w:rPr>
        <w:br/>
      </w:r>
      <w:r w:rsidRPr="00B914BD">
        <w:rPr>
          <w:color w:val="000000"/>
          <w:szCs w:val="26"/>
          <w:shd w:val="clear" w:color="auto" w:fill="FFFFFF"/>
        </w:rPr>
        <w:t>właśnie ten strój zawsze wkładasz.</w:t>
      </w:r>
    </w:p>
    <w:p w:rsidR="003E07B3" w:rsidRPr="003E07B3" w:rsidRDefault="003E07B3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3E07B3" w:rsidRPr="003E07B3" w:rsidRDefault="003E07B3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3E07B3" w:rsidRPr="00B914BD" w:rsidRDefault="003E07B3" w:rsidP="00B914B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B914BD">
        <w:rPr>
          <w:rFonts w:eastAsia="Times New Roman"/>
          <w:b/>
          <w:i/>
          <w:szCs w:val="24"/>
          <w:u w:val="single"/>
          <w:lang w:eastAsia="pl-PL"/>
        </w:rPr>
        <w:t xml:space="preserve"> </w:t>
      </w:r>
      <w:r w:rsidRPr="00B914BD">
        <w:rPr>
          <w:rFonts w:eastAsia="Times New Roman"/>
          <w:b/>
          <w:i/>
          <w:szCs w:val="24"/>
          <w:lang w:eastAsia="pl-PL"/>
        </w:rPr>
        <w:t>„Sylabowe obrazki”-</w:t>
      </w:r>
      <w:r w:rsidRPr="00B914BD">
        <w:rPr>
          <w:rFonts w:eastAsia="Times New Roman"/>
          <w:szCs w:val="24"/>
          <w:lang w:eastAsia="pl-PL"/>
        </w:rPr>
        <w:t xml:space="preserve"> zabawa ruchowa.</w:t>
      </w:r>
    </w:p>
    <w:p w:rsidR="003E07B3" w:rsidRPr="003E07B3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Potrzebujemy: muzykę do marszu</w:t>
      </w:r>
      <w:r w:rsidRPr="00B914BD">
        <w:t xml:space="preserve"> </w:t>
      </w:r>
      <w:hyperlink r:id="rId13" w:history="1">
        <w:r w:rsidRPr="00B914BD">
          <w:rPr>
            <w:color w:val="0000FF"/>
            <w:u w:val="single"/>
          </w:rPr>
          <w:t>https://blizejprzedszkola.pl/muzyka-do-marszu-i-utwor-instrumentalny-pd-mp3,3,5239.html#</w:t>
        </w:r>
      </w:hyperlink>
      <w:r>
        <w:t xml:space="preserve">     oraz </w:t>
      </w:r>
      <w:r>
        <w:rPr>
          <w:rFonts w:eastAsia="Times New Roman"/>
          <w:szCs w:val="24"/>
          <w:lang w:eastAsia="pl-PL"/>
        </w:rPr>
        <w:t xml:space="preserve"> ilustracje</w:t>
      </w:r>
      <w:hyperlink r:id="rId14" w:tgtFrame="_blank" w:history="1"/>
      <w:r>
        <w:rPr>
          <w:rFonts w:eastAsia="Times New Roman"/>
          <w:szCs w:val="24"/>
          <w:lang w:eastAsia="pl-PL"/>
        </w:rPr>
        <w:t xml:space="preserve"> z poprzedniej zabawy.</w:t>
      </w:r>
    </w:p>
    <w:p w:rsidR="003E07B3" w:rsidRPr="003E07B3" w:rsidRDefault="003E07B3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3E07B3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Podczas trwania muz</w:t>
      </w:r>
      <w:r w:rsidR="00CA444A">
        <w:rPr>
          <w:rFonts w:eastAsia="Times New Roman"/>
          <w:szCs w:val="24"/>
          <w:lang w:eastAsia="pl-PL"/>
        </w:rPr>
        <w:t>yki, dziecko swobodnie porusza</w:t>
      </w:r>
      <w:r>
        <w:rPr>
          <w:rFonts w:eastAsia="Times New Roman"/>
          <w:szCs w:val="24"/>
          <w:lang w:eastAsia="pl-PL"/>
        </w:rPr>
        <w:t xml:space="preserve"> się po pokoju</w:t>
      </w:r>
      <w:r w:rsidR="003E07B3" w:rsidRPr="003E07B3">
        <w:rPr>
          <w:rFonts w:eastAsia="Times New Roman"/>
          <w:szCs w:val="24"/>
          <w:lang w:eastAsia="pl-PL"/>
        </w:rPr>
        <w:t>. Na pauzę w muzyce,</w:t>
      </w:r>
      <w:r>
        <w:rPr>
          <w:rFonts w:eastAsia="Times New Roman"/>
          <w:szCs w:val="24"/>
          <w:lang w:eastAsia="pl-PL"/>
        </w:rPr>
        <w:t xml:space="preserve">  rodzic  pokazuje obrazek, a dziecko dzieli </w:t>
      </w:r>
      <w:r w:rsidR="003E07B3" w:rsidRPr="003E07B3">
        <w:rPr>
          <w:rFonts w:eastAsia="Times New Roman"/>
          <w:szCs w:val="24"/>
          <w:lang w:eastAsia="pl-PL"/>
        </w:rPr>
        <w:t xml:space="preserve"> nazwę przedmio</w:t>
      </w:r>
      <w:r>
        <w:rPr>
          <w:rFonts w:eastAsia="Times New Roman"/>
          <w:szCs w:val="24"/>
          <w:lang w:eastAsia="pl-PL"/>
        </w:rPr>
        <w:t xml:space="preserve">tu z obrazka na sylaby i podaje </w:t>
      </w:r>
      <w:r w:rsidR="003E07B3" w:rsidRPr="003E07B3">
        <w:rPr>
          <w:rFonts w:eastAsia="Times New Roman"/>
          <w:szCs w:val="24"/>
          <w:lang w:eastAsia="pl-PL"/>
        </w:rPr>
        <w:t>liczbę sylab.</w:t>
      </w:r>
    </w:p>
    <w:p w:rsidR="00B914BD" w:rsidRPr="003E07B3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B914BD" w:rsidRPr="00B914BD" w:rsidRDefault="00B914BD" w:rsidP="00B914BD">
      <w:pPr>
        <w:pStyle w:val="Akapitzlist"/>
        <w:numPr>
          <w:ilvl w:val="0"/>
          <w:numId w:val="2"/>
        </w:numPr>
      </w:pPr>
      <w:r w:rsidRPr="00B914BD">
        <w:rPr>
          <w:b/>
          <w:i/>
        </w:rPr>
        <w:t>"Lato"</w:t>
      </w:r>
      <w:r w:rsidRPr="00B914BD">
        <w:t xml:space="preserve"> - układanie puzzli on-line</w:t>
      </w:r>
      <w:r w:rsidR="00C14A78">
        <w:t xml:space="preserve">           </w:t>
      </w:r>
      <w:hyperlink r:id="rId15" w:history="1">
        <w:r w:rsidRPr="00B914BD">
          <w:rPr>
            <w:rStyle w:val="Hipercze"/>
          </w:rPr>
          <w:t>https://puzzlefactory.pl/pl/puzzle/graj/dla-dzieci/250643-dzieci-bawi%C4%85ce-si%C4%99-latem</w:t>
        </w:r>
      </w:hyperlink>
    </w:p>
    <w:p w:rsidR="00B914BD" w:rsidRPr="00B914BD" w:rsidRDefault="003E07B3" w:rsidP="00B914BD">
      <w:pPr>
        <w:pStyle w:val="Akapitzlist"/>
        <w:numPr>
          <w:ilvl w:val="0"/>
          <w:numId w:val="2"/>
        </w:numPr>
      </w:pPr>
      <w:r w:rsidRPr="00B914BD">
        <w:lastRenderedPageBreak/>
        <w:t xml:space="preserve"> </w:t>
      </w:r>
      <w:r w:rsidR="00B914BD" w:rsidRPr="00B914BD">
        <w:t>Kochani</w:t>
      </w:r>
      <w:r w:rsidR="00B914BD">
        <w:t>, lato często kojarzy się wszystkim z wakacjami. T</w:t>
      </w:r>
      <w:r w:rsidR="00B914BD" w:rsidRPr="00B914BD">
        <w:t>eraz tworzymy pociąg</w:t>
      </w:r>
      <w:r w:rsidR="00B914BD">
        <w:t>, którym wyruszymy w podróż.</w:t>
      </w:r>
    </w:p>
    <w:p w:rsidR="00B914BD" w:rsidRPr="00B914BD" w:rsidRDefault="00B914BD" w:rsidP="00B914BD">
      <w:r>
        <w:t>S</w:t>
      </w:r>
      <w:r w:rsidRPr="00B914BD">
        <w:t>iedzenia możemy stworzyć z poduszek – inwencja twórcza dzieci.</w:t>
      </w:r>
    </w:p>
    <w:p w:rsidR="00B914BD" w:rsidRPr="00B914BD" w:rsidRDefault="00B914BD" w:rsidP="00B914BD">
      <w:r w:rsidRPr="00B914BD">
        <w:t>Gdy już wszyscy zajęli miejsce to zaczynamy.</w:t>
      </w:r>
    </w:p>
    <w:p w:rsidR="00B914BD" w:rsidRPr="00B914BD" w:rsidRDefault="00B914BD" w:rsidP="00B914BD">
      <w:pPr>
        <w:spacing w:line="360" w:lineRule="auto"/>
        <w:jc w:val="both"/>
      </w:pPr>
      <w:r w:rsidRPr="00B914BD">
        <w:t xml:space="preserve">Zgadnij, co mam na myśli…” – jeden z pasażerów wymyśla jakąś rzecz/roślinę/zwierzę, </w:t>
      </w:r>
      <w:r>
        <w:t xml:space="preserve">           </w:t>
      </w:r>
      <w:r w:rsidRPr="00B914BD">
        <w:t>a pozostali zadają mu pytania, np. „Czy to roślina?” „Czy ma kolce?” Można udzielić tylko odpowiedzi „tak” lub „nie” i na tej podstawie trzeba odgadnąć, co autor miał na myśli. Na początku ustalamy reguły gry: czy pytamy t</w:t>
      </w:r>
      <w:r>
        <w:t>ylko o to, co jest w pociągu</w:t>
      </w:r>
      <w:r w:rsidRPr="00B914BD">
        <w:t>; czy o to,</w:t>
      </w:r>
      <w:r>
        <w:t xml:space="preserve"> co widzimy za szybami pociągu </w:t>
      </w:r>
      <w:r w:rsidRPr="00B914BD">
        <w:t xml:space="preserve"> albo o wszystko, co przyjdzie nam do głowy. Dzieci wprost uwielbiają tę zgadywankę – mogą puścić wodze fantazji i rozpocząć serię pytań.</w:t>
      </w:r>
    </w:p>
    <w:p w:rsidR="00B914BD" w:rsidRDefault="00B914BD" w:rsidP="00B914BD">
      <w:r w:rsidRPr="00B914BD">
        <w:t>Źródło: </w:t>
      </w:r>
      <w:hyperlink r:id="rId16" w:history="1">
        <w:r w:rsidRPr="00B914BD">
          <w:rPr>
            <w:rStyle w:val="Hipercze"/>
          </w:rPr>
          <w:t>http://www.buggygym.pl/blog/zabawy-podrozy-dla-malych-duzych-czyli-zwariowac-dzieckiem-drodze-wakacje-propozycje-kreatywnych-zabaw-dla-calej-rodziny-podrozy/</w:t>
        </w:r>
      </w:hyperlink>
    </w:p>
    <w:p w:rsidR="00B914BD" w:rsidRPr="00B914BD" w:rsidRDefault="00B914BD" w:rsidP="00B914BD">
      <w:pPr>
        <w:pStyle w:val="Akapitzlist"/>
        <w:numPr>
          <w:ilvl w:val="0"/>
          <w:numId w:val="2"/>
        </w:numPr>
      </w:pPr>
      <w:r w:rsidRPr="00B914BD">
        <w:rPr>
          <w:b/>
          <w:i/>
        </w:rPr>
        <w:t>Wykonaj kartę pracy</w:t>
      </w:r>
      <w:r w:rsidR="001E0EE9">
        <w:t xml:space="preserve"> nr 2 - rysuj po śladzie </w:t>
      </w:r>
    </w:p>
    <w:p w:rsidR="00B914BD" w:rsidRPr="00B914BD" w:rsidRDefault="00CA444A" w:rsidP="00B914BD">
      <w:pPr>
        <w:rPr>
          <w:color w:val="0070C0"/>
        </w:rPr>
      </w:pPr>
      <w:hyperlink r:id="rId17" w:history="1">
        <w:r w:rsidR="00B914BD" w:rsidRPr="00B914BD">
          <w:rPr>
            <w:rStyle w:val="Hipercze"/>
            <w:color w:val="0070C0"/>
          </w:rPr>
          <w:t>https://przedszkolankowo.pl/wp-content/uploads/2017/06/WAKACYJNE-KARTY-PRACY-zestaw-2.pdf</w:t>
        </w:r>
      </w:hyperlink>
    </w:p>
    <w:p w:rsidR="003E07B3" w:rsidRPr="00B914BD" w:rsidRDefault="003E07B3" w:rsidP="00B914B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/>
          <w:szCs w:val="24"/>
          <w:lang w:eastAsia="pl-PL"/>
        </w:rPr>
      </w:pPr>
      <w:r w:rsidRPr="00B914BD">
        <w:rPr>
          <w:rFonts w:eastAsia="Times New Roman"/>
          <w:b/>
          <w:i/>
          <w:szCs w:val="24"/>
          <w:lang w:eastAsia="pl-PL"/>
        </w:rPr>
        <w:t>„ Gdzie jest lód?”-</w:t>
      </w:r>
      <w:r w:rsidRPr="00B914BD">
        <w:rPr>
          <w:rFonts w:eastAsia="Times New Roman"/>
          <w:szCs w:val="24"/>
          <w:lang w:eastAsia="pl-PL"/>
        </w:rPr>
        <w:t xml:space="preserve"> karta pracy</w:t>
      </w:r>
    </w:p>
    <w:p w:rsidR="003E07B3" w:rsidRPr="003E07B3" w:rsidRDefault="003E07B3" w:rsidP="00B914BD">
      <w:pPr>
        <w:shd w:val="clear" w:color="auto" w:fill="FFFFFF"/>
        <w:spacing w:after="0" w:line="360" w:lineRule="auto"/>
        <w:rPr>
          <w:rFonts w:eastAsia="Times New Roman"/>
          <w:szCs w:val="24"/>
          <w:lang w:eastAsia="pl-PL"/>
        </w:rPr>
      </w:pPr>
      <w:r w:rsidRPr="003E07B3">
        <w:rPr>
          <w:rFonts w:eastAsia="Times New Roman"/>
          <w:szCs w:val="24"/>
          <w:lang w:eastAsia="pl-PL"/>
        </w:rPr>
        <w:t>Karta pracy; nożyczki; klej.</w:t>
      </w:r>
    </w:p>
    <w:p w:rsidR="003E07B3" w:rsidRPr="003E07B3" w:rsidRDefault="003E07B3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3E07B3" w:rsidRPr="003E07B3" w:rsidRDefault="003E07B3" w:rsidP="003E07B3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3E07B3">
        <w:rPr>
          <w:rFonts w:eastAsia="Times New Roman"/>
          <w:noProof/>
          <w:szCs w:val="24"/>
          <w:lang w:eastAsia="pl-PL"/>
        </w:rPr>
        <w:drawing>
          <wp:inline distT="0" distB="0" distL="0" distR="0" wp14:anchorId="5C87503C" wp14:editId="4E1DE28A">
            <wp:extent cx="5258210" cy="3780000"/>
            <wp:effectExtent l="0" t="0" r="0" b="0"/>
            <wp:docPr id="6" name="Obraz 6" descr="https://4.bp.blogspot.com/-psV0MvvUZZA/WZNK2NGlH5I/AAAAAAAAKlI/Jwa_7OuOyFA0FSTJoeFBkj5VTpWxhz-RwCEwYBhgL/s320/karta%2Bpracy%2Blody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psV0MvvUZZA/WZNK2NGlH5I/AAAAAAAAKlI/Jwa_7OuOyFA0FSTJoeFBkj5VTpWxhz-RwCEwYBhgL/s320/karta%2Bpracy%2Blody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1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B3" w:rsidRPr="003E07B3" w:rsidRDefault="003E07B3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3E07B3" w:rsidRPr="003E07B3" w:rsidRDefault="003E07B3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3E07B3">
        <w:rPr>
          <w:rFonts w:eastAsia="Times New Roman"/>
          <w:szCs w:val="24"/>
          <w:lang w:eastAsia="pl-PL"/>
        </w:rPr>
        <w:t>Doskonalenie umiejętności określania położenia przedmiotów w przestrzeni, przy użyciu pojęć: z prawej strony, z lewej strony, na, pod, nad, w oraz ćwiczenie koordynacji wzrokowo-ruchowej.</w:t>
      </w:r>
    </w:p>
    <w:p w:rsidR="003E07B3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Dziecko </w:t>
      </w:r>
      <w:r w:rsidR="003E07B3" w:rsidRPr="003E07B3">
        <w:rPr>
          <w:rFonts w:eastAsia="Times New Roman"/>
          <w:szCs w:val="24"/>
          <w:lang w:eastAsia="pl-PL"/>
        </w:rPr>
        <w:t>wycina obrazki z lodami i</w:t>
      </w:r>
      <w:r>
        <w:rPr>
          <w:rFonts w:eastAsia="Times New Roman"/>
          <w:szCs w:val="24"/>
          <w:lang w:eastAsia="pl-PL"/>
        </w:rPr>
        <w:t xml:space="preserve"> umieszcza je pod dyktando rodzica </w:t>
      </w:r>
      <w:r w:rsidR="003E07B3" w:rsidRPr="003E07B3">
        <w:rPr>
          <w:rFonts w:eastAsia="Times New Roman"/>
          <w:szCs w:val="24"/>
          <w:lang w:eastAsia="pl-PL"/>
        </w:rPr>
        <w:t>w odpowiednim miejscu w stosunku do obrazka budki z lodami.</w:t>
      </w:r>
    </w:p>
    <w:p w:rsidR="00B914BD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B914BD" w:rsidRPr="001E0EE9" w:rsidRDefault="001E0EE9" w:rsidP="001E0EE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t xml:space="preserve">  „Bystre oko”- znajdź różnicę, otwórz link </w:t>
      </w:r>
      <w:hyperlink r:id="rId20" w:history="1">
        <w:r w:rsidRPr="001E0EE9">
          <w:rPr>
            <w:rStyle w:val="Hipercze"/>
            <w:rFonts w:ascii="inherit" w:hAnsi="inherit"/>
            <w:b/>
            <w:bCs/>
            <w:color w:val="367DB3"/>
            <w:sz w:val="25"/>
            <w:szCs w:val="27"/>
          </w:rPr>
          <w:t>10-roznic-kwiaty-ogro</w:t>
        </w:r>
        <w:bookmarkStart w:id="0" w:name="_GoBack"/>
        <w:bookmarkEnd w:id="0"/>
        <w:r w:rsidRPr="001E0EE9">
          <w:rPr>
            <w:rStyle w:val="Hipercze"/>
            <w:rFonts w:ascii="inherit" w:hAnsi="inherit"/>
            <w:b/>
            <w:bCs/>
            <w:color w:val="367DB3"/>
            <w:sz w:val="25"/>
            <w:szCs w:val="27"/>
          </w:rPr>
          <w:t>dowe.pdf</w:t>
        </w:r>
      </w:hyperlink>
    </w:p>
    <w:p w:rsidR="00B914BD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B914BD" w:rsidRDefault="00B914BD" w:rsidP="00B914BD">
      <w:pPr>
        <w:shd w:val="clear" w:color="auto" w:fill="FFFFFF"/>
        <w:spacing w:after="0" w:line="360" w:lineRule="auto"/>
        <w:jc w:val="center"/>
        <w:rPr>
          <w:rFonts w:eastAsia="Times New Roman"/>
          <w:szCs w:val="24"/>
          <w:lang w:eastAsia="pl-PL"/>
        </w:rPr>
      </w:pPr>
      <w:r w:rsidRPr="00B914BD">
        <w:rPr>
          <w:rFonts w:eastAsia="Times New Roman"/>
          <w:color w:val="FF0000"/>
          <w:szCs w:val="24"/>
          <w:lang w:eastAsia="pl-PL"/>
        </w:rPr>
        <w:t xml:space="preserve">NIECH ŻYJĄ WAKACJE! </w:t>
      </w:r>
      <w:r>
        <w:rPr>
          <w:rFonts w:eastAsia="Times New Roman"/>
          <w:szCs w:val="24"/>
          <w:lang w:eastAsia="pl-PL"/>
        </w:rPr>
        <w:t>– piosenka do posłuchania</w:t>
      </w:r>
      <w:r w:rsidRPr="00B914BD">
        <w:t xml:space="preserve"> </w:t>
      </w:r>
      <w:hyperlink r:id="rId21" w:history="1">
        <w:r w:rsidRPr="00B914BD">
          <w:rPr>
            <w:color w:val="0000FF"/>
            <w:u w:val="single"/>
          </w:rPr>
          <w:t>https://www.youtube.com/watch?v=BauTov9xmZY</w:t>
        </w:r>
      </w:hyperlink>
    </w:p>
    <w:p w:rsidR="00B914BD" w:rsidRDefault="00B914BD" w:rsidP="00B914BD">
      <w:pPr>
        <w:shd w:val="clear" w:color="auto" w:fill="FFFFFF"/>
        <w:spacing w:after="0" w:line="360" w:lineRule="auto"/>
        <w:jc w:val="center"/>
        <w:rPr>
          <w:rFonts w:eastAsia="Times New Roman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522A05" wp14:editId="0A813D09">
            <wp:extent cx="4512776" cy="313200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21114" t="25540" r="33615" b="18572"/>
                    <a:stretch/>
                  </pic:blipFill>
                  <pic:spPr bwMode="auto">
                    <a:xfrm>
                      <a:off x="0" y="0"/>
                      <a:ext cx="4512776" cy="31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4BD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1E0EE9" w:rsidRDefault="001E0EE9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1E0EE9" w:rsidRDefault="001E0EE9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B914BD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AA64FCD" wp14:editId="3950532D">
            <wp:simplePos x="0" y="0"/>
            <wp:positionH relativeFrom="column">
              <wp:posOffset>2882900</wp:posOffset>
            </wp:positionH>
            <wp:positionV relativeFrom="paragraph">
              <wp:posOffset>22225</wp:posOffset>
            </wp:positionV>
            <wp:extent cx="1836000" cy="1836000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8" name="Obraz 8" descr="Balon foliowy &quot;Uśmiechnięte Słońce&quot;, AMSCAN, 29&quot; SHP - kup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 foliowy &quot;Uśmiechnięte Słońce&quot;, AMSCAN, 29&quot; SHP - kup online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4BD" w:rsidRDefault="00B914BD" w:rsidP="00B914BD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B914BD" w:rsidRPr="00B914BD" w:rsidRDefault="00B914BD" w:rsidP="00B914BD">
      <w:pPr>
        <w:shd w:val="clear" w:color="auto" w:fill="FFFFFF"/>
        <w:spacing w:after="0" w:line="360" w:lineRule="auto"/>
        <w:rPr>
          <w:rFonts w:eastAsia="Times New Roman"/>
          <w:color w:val="00B050"/>
          <w:sz w:val="40"/>
          <w:szCs w:val="24"/>
          <w:lang w:eastAsia="pl-PL"/>
        </w:rPr>
      </w:pPr>
      <w:r w:rsidRPr="00B914BD">
        <w:rPr>
          <w:rFonts w:eastAsia="Times New Roman"/>
          <w:color w:val="00B050"/>
          <w:sz w:val="40"/>
          <w:szCs w:val="24"/>
          <w:lang w:eastAsia="pl-PL"/>
        </w:rPr>
        <w:t>Dzisiaj już kończymy. Spotkamy się jutro!</w:t>
      </w:r>
      <w:r w:rsidRPr="00B914BD">
        <w:rPr>
          <w:noProof/>
          <w:color w:val="00B050"/>
          <w:sz w:val="40"/>
          <w:lang w:eastAsia="pl-PL"/>
        </w:rPr>
        <w:t xml:space="preserve"> </w:t>
      </w:r>
    </w:p>
    <w:p w:rsidR="003E07B3" w:rsidRPr="003E07B3" w:rsidRDefault="003E07B3" w:rsidP="003E07B3">
      <w:pPr>
        <w:shd w:val="clear" w:color="auto" w:fill="FFFFFF"/>
        <w:spacing w:after="0" w:line="240" w:lineRule="auto"/>
        <w:rPr>
          <w:rFonts w:eastAsia="Times New Roman"/>
          <w:szCs w:val="24"/>
          <w:lang w:eastAsia="pl-PL"/>
        </w:rPr>
      </w:pPr>
    </w:p>
    <w:p w:rsidR="00056C23" w:rsidRPr="003E07B3" w:rsidRDefault="00056C23">
      <w:pPr>
        <w:rPr>
          <w:szCs w:val="24"/>
        </w:rPr>
      </w:pPr>
    </w:p>
    <w:sectPr w:rsidR="00056C23" w:rsidRPr="003E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ista emotikon obsługiwanych przez WP 7.5 Mango – HelpGSM" style="width:25.7pt;height:25.7pt;visibility:visible" o:bullet="t">
        <v:imagedata r:id="rId1" o:title="Lista emotikon obsługiwanych przez WP 7"/>
      </v:shape>
    </w:pict>
  </w:numPicBullet>
  <w:abstractNum w:abstractNumId="0">
    <w:nsid w:val="09327298"/>
    <w:multiLevelType w:val="hybridMultilevel"/>
    <w:tmpl w:val="55061F4C"/>
    <w:lvl w:ilvl="0" w:tplc="EFDC9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3CAB"/>
    <w:multiLevelType w:val="multilevel"/>
    <w:tmpl w:val="791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B3BAF"/>
    <w:multiLevelType w:val="hybridMultilevel"/>
    <w:tmpl w:val="F40E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2213"/>
    <w:multiLevelType w:val="multilevel"/>
    <w:tmpl w:val="F7D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23720F"/>
    <w:multiLevelType w:val="hybridMultilevel"/>
    <w:tmpl w:val="1366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3"/>
    <w:rsid w:val="00056C23"/>
    <w:rsid w:val="00110558"/>
    <w:rsid w:val="001E0EE9"/>
    <w:rsid w:val="003C1822"/>
    <w:rsid w:val="003E07B3"/>
    <w:rsid w:val="006667C3"/>
    <w:rsid w:val="00B0258F"/>
    <w:rsid w:val="00B914BD"/>
    <w:rsid w:val="00BB65EC"/>
    <w:rsid w:val="00C14A78"/>
    <w:rsid w:val="00C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C3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C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67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182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91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C3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C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67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182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91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blizejprzedszkola.pl/muzyka-do-marszu-i-utwor-instrumentalny-pd-mp3,3,5239.html" TargetMode="External"/><Relationship Id="rId18" Type="http://schemas.openxmlformats.org/officeDocument/2006/relationships/hyperlink" Target="https://4.bp.blogspot.com/-psV0MvvUZZA/WZNK2NGlH5I/AAAAAAAAKlI/Jwa_7OuOyFA0FSTJoeFBkj5VTpWxhz-RwCEwYBhgL/s1600/karta+pracy+lody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auTov9xmZY" TargetMode="External"/><Relationship Id="rId7" Type="http://schemas.openxmlformats.org/officeDocument/2006/relationships/hyperlink" Target="https://www.youtube.com/watch?v=Vq4LxW6QX7I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rzedszkolankowo.pl/wp-content/uploads/2017/06/WAKACYJNE-KARTY-PRACY-zestaw-2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ggygym.pl/blog/zabawy-podrozy-dla-malych-duzych-czyli-zwariowac-dzieckiem-drodze-wakacje-propozycje-kreatywnych-zabaw-dla-calej-rodziny-podrozy/" TargetMode="External"/><Relationship Id="rId20" Type="http://schemas.openxmlformats.org/officeDocument/2006/relationships/hyperlink" Target="https://cloud6b.edupage.org/cloud?z%3Af7O77OlfvBiYFWg1sxafzVUTcWjrcUmhLjTHxDj62hl%2FfZJuDRNJuLWIhNJRGTV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3.bp.blogspot.com/-Glp3XwsvykE/WZNKlRVnZjI/AAAAAAAAKkw/KQLZnPqKPwEYs_I7mPs_dN_hIm_NLEBlgCEwYBhgL/s1600/Bez%C2%A0tytu%C5%82u.p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zzlefactory.pl/pl/puzzle/graj/dla-dzieci/250643-dzieci-bawi%C4%85ce-si%C4%99-latem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www.youtube.com/watch?v=jsCsR-SbPFs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2940426/polski/pory-roku" TargetMode="External"/><Relationship Id="rId14" Type="http://schemas.openxmlformats.org/officeDocument/2006/relationships/hyperlink" Target="https://drive.google.com/file/d/0By9Caba9t7n-MXVDR045UFdKRnM/view?usp=sharing" TargetMode="External"/><Relationship Id="rId2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9</cp:revision>
  <dcterms:created xsi:type="dcterms:W3CDTF">2020-06-19T07:06:00Z</dcterms:created>
  <dcterms:modified xsi:type="dcterms:W3CDTF">2020-06-21T16:25:00Z</dcterms:modified>
</cp:coreProperties>
</file>