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1" w:rsidRPr="00856EB5" w:rsidRDefault="00CE72A1" w:rsidP="000E000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56EB5">
        <w:rPr>
          <w:rFonts w:ascii="Times New Roman" w:hAnsi="Times New Roman" w:cs="Times New Roman"/>
          <w:b/>
          <w:sz w:val="36"/>
          <w:szCs w:val="24"/>
        </w:rPr>
        <w:t>Delfinki</w:t>
      </w:r>
      <w:r w:rsidR="004A377F">
        <w:rPr>
          <w:rFonts w:ascii="Times New Roman" w:hAnsi="Times New Roman" w:cs="Times New Roman"/>
          <w:b/>
          <w:sz w:val="36"/>
          <w:szCs w:val="24"/>
        </w:rPr>
        <w:t xml:space="preserve">  </w:t>
      </w:r>
      <w:r w:rsidR="000E0007">
        <w:rPr>
          <w:noProof/>
          <w:lang w:eastAsia="pl-PL"/>
        </w:rPr>
        <w:drawing>
          <wp:inline distT="0" distB="0" distL="0" distR="0" wp14:anchorId="5B99C698" wp14:editId="3564AC0E">
            <wp:extent cx="324000" cy="324000"/>
            <wp:effectExtent l="0" t="0" r="0" b="0"/>
            <wp:docPr id="2" name="Obraz 2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A1" w:rsidRPr="00227AD4" w:rsidRDefault="00CE72A1" w:rsidP="000E0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D4">
        <w:rPr>
          <w:rFonts w:ascii="Times New Roman" w:hAnsi="Times New Roman" w:cs="Times New Roman"/>
          <w:b/>
          <w:sz w:val="24"/>
          <w:szCs w:val="24"/>
        </w:rPr>
        <w:t>18.06.2020</w:t>
      </w:r>
    </w:p>
    <w:p w:rsidR="000E0007" w:rsidRPr="00227AD4" w:rsidRDefault="000E0007" w:rsidP="000E00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DD4">
        <w:rPr>
          <w:rFonts w:ascii="Times New Roman" w:hAnsi="Times New Roman" w:cs="Times New Roman"/>
          <w:b/>
          <w:color w:val="FF0000"/>
          <w:sz w:val="24"/>
        </w:rPr>
        <w:t>Witajcie</w:t>
      </w:r>
      <w:r w:rsidRPr="00227AD4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Pr="00227A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kolejnym dniu wspólnych zabaw. </w:t>
      </w:r>
      <w:r w:rsidR="007D3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bookmarkStart w:id="0" w:name="_GoBack"/>
      <w:bookmarkEnd w:id="0"/>
      <w:r w:rsidR="00227AD4">
        <w:rPr>
          <w:rFonts w:ascii="Times New Roman" w:hAnsi="Times New Roman" w:cs="Times New Roman"/>
          <w:b/>
          <w:color w:val="FF0000"/>
          <w:sz w:val="24"/>
          <w:szCs w:val="24"/>
        </w:rPr>
        <w:t>Zaczynamy</w:t>
      </w:r>
      <w:r w:rsidRPr="00227AD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CE72A1" w:rsidRDefault="00CE72A1" w:rsidP="000E0007">
      <w:pPr>
        <w:spacing w:line="360" w:lineRule="auto"/>
        <w:rPr>
          <w:rFonts w:ascii="Times New Roman" w:hAnsi="Times New Roman" w:cs="Times New Roman"/>
          <w:b/>
          <w:color w:val="00B050"/>
          <w:sz w:val="28"/>
        </w:rPr>
      </w:pPr>
    </w:p>
    <w:p w:rsidR="00CE72A1" w:rsidRPr="000E0007" w:rsidRDefault="00CE72A1" w:rsidP="000E000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007">
        <w:rPr>
          <w:rFonts w:ascii="Times New Roman" w:hAnsi="Times New Roman" w:cs="Times New Roman"/>
          <w:sz w:val="24"/>
          <w:szCs w:val="24"/>
        </w:rPr>
        <w:t>Poranna rozgrzewka -</w:t>
      </w:r>
      <w:r w:rsidRPr="000E0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007">
        <w:rPr>
          <w:rFonts w:ascii="Times New Roman" w:hAnsi="Times New Roman" w:cs="Times New Roman"/>
          <w:sz w:val="24"/>
          <w:szCs w:val="24"/>
        </w:rPr>
        <w:t>pobaw się przy muzyce „</w:t>
      </w:r>
      <w:r w:rsidRPr="000E0007">
        <w:rPr>
          <w:rFonts w:ascii="Times New Roman" w:hAnsi="Times New Roman" w:cs="Times New Roman"/>
          <w:b/>
          <w:i/>
          <w:sz w:val="24"/>
          <w:szCs w:val="24"/>
        </w:rPr>
        <w:t>Pięta, kciuk i klaszczemy”</w:t>
      </w:r>
    </w:p>
    <w:p w:rsidR="00CE72A1" w:rsidRPr="002621BD" w:rsidRDefault="007D315D" w:rsidP="000E0007">
      <w:pPr>
        <w:spacing w:line="360" w:lineRule="auto"/>
        <w:jc w:val="center"/>
        <w:rPr>
          <w:rStyle w:val="Hipercze"/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7" w:history="1">
        <w:r w:rsidR="00CE72A1" w:rsidRPr="002621BD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https://www.youtube.com/watch?v=JzsLpWnCpRs</w:t>
        </w:r>
      </w:hyperlink>
    </w:p>
    <w:p w:rsidR="00CE72A1" w:rsidRPr="000E0007" w:rsidRDefault="00CE4E65" w:rsidP="000E000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007">
        <w:rPr>
          <w:rFonts w:ascii="Times New Roman" w:hAnsi="Times New Roman" w:cs="Times New Roman"/>
          <w:sz w:val="24"/>
          <w:szCs w:val="24"/>
        </w:rPr>
        <w:t>W oparciu o film poznaj pracę</w:t>
      </w:r>
      <w:r w:rsidR="00B427B4" w:rsidRPr="000E0007">
        <w:rPr>
          <w:rFonts w:ascii="Times New Roman" w:hAnsi="Times New Roman" w:cs="Times New Roman"/>
          <w:sz w:val="24"/>
          <w:szCs w:val="24"/>
        </w:rPr>
        <w:t xml:space="preserve"> ludzi z</w:t>
      </w:r>
      <w:r w:rsidRPr="000E0007">
        <w:rPr>
          <w:rFonts w:ascii="Times New Roman" w:hAnsi="Times New Roman" w:cs="Times New Roman"/>
          <w:sz w:val="24"/>
          <w:szCs w:val="24"/>
        </w:rPr>
        <w:t xml:space="preserve"> firmy wywożącej śmieci</w:t>
      </w:r>
    </w:p>
    <w:p w:rsidR="00CE4E65" w:rsidRPr="000E0007" w:rsidRDefault="007D315D" w:rsidP="000E0007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CE4E65" w:rsidRPr="000E00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https://www.youtube.com/watch?v=SfIfbeRYSWs</w:t>
        </w:r>
      </w:hyperlink>
    </w:p>
    <w:p w:rsidR="00CE4E65" w:rsidRDefault="00CE4E65" w:rsidP="000E0007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color w:val="0000FF"/>
          <w:sz w:val="24"/>
          <w:u w:val="single"/>
        </w:rPr>
      </w:pPr>
    </w:p>
    <w:p w:rsidR="00CE4E65" w:rsidRDefault="00CE4E65" w:rsidP="000E0007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color w:val="0000FF"/>
          <w:sz w:val="24"/>
          <w:u w:val="single"/>
        </w:rPr>
      </w:pPr>
    </w:p>
    <w:p w:rsidR="00CE4E65" w:rsidRPr="00B427B4" w:rsidRDefault="00CE4E65" w:rsidP="000E000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−Czy ludzie produkują dużo czy mało śmieci?</w:t>
      </w:r>
    </w:p>
    <w:p w:rsidR="00CE4E65" w:rsidRPr="00B427B4" w:rsidRDefault="00CE4E65" w:rsidP="000E000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0"/>
        </w:rPr>
      </w:pPr>
      <w:r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−Co to znaczy, że mądrze gospodarujemy śmieciami?</w:t>
      </w:r>
    </w:p>
    <w:p w:rsidR="00CE4E65" w:rsidRPr="00B427B4" w:rsidRDefault="00CE4E65" w:rsidP="000E000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−Dlaczego warto segregować śmieci?</w:t>
      </w:r>
    </w:p>
    <w:p w:rsidR="00CE4E65" w:rsidRPr="00B427B4" w:rsidRDefault="00CE4E65" w:rsidP="000E000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−Dlaczego przed wrzuceniem plastikowej butelki do pojemnika, należy ją zgnieść?</w:t>
      </w:r>
    </w:p>
    <w:p w:rsidR="00CE4E65" w:rsidRPr="00B427B4" w:rsidRDefault="00CE4E65" w:rsidP="000E000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−Co można zrobić z odpadów?</w:t>
      </w:r>
    </w:p>
    <w:p w:rsidR="00CE4E65" w:rsidRPr="00B427B4" w:rsidRDefault="00CE4E65" w:rsidP="000E0007">
      <w:pPr>
        <w:spacing w:after="0" w:line="360" w:lineRule="auto"/>
        <w:contextualSpacing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−Co to znaczy, że jakiś przedmiot ma drugie życie?</w:t>
      </w:r>
    </w:p>
    <w:p w:rsidR="00CE4E65" w:rsidRDefault="00B427B4" w:rsidP="000E0007">
      <w:pPr>
        <w:spacing w:after="0" w:line="360" w:lineRule="auto"/>
        <w:contextualSpacing/>
        <w:rPr>
          <w:rFonts w:ascii="Times New Roman" w:eastAsia="TimesNewRomanPSMT" w:hAnsi="Times New Roman" w:cs="Times New Roman"/>
          <w:i/>
          <w:iCs/>
          <w:sz w:val="24"/>
          <w:szCs w:val="20"/>
        </w:rPr>
      </w:pPr>
      <w:r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- J</w:t>
      </w:r>
      <w:r w:rsidR="00CE4E65"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ak myślisz</w:t>
      </w:r>
      <w:r>
        <w:rPr>
          <w:rFonts w:ascii="Times New Roman" w:eastAsia="TimesNewRomanPSMT" w:hAnsi="Times New Roman" w:cs="Times New Roman"/>
          <w:i/>
          <w:iCs/>
          <w:sz w:val="24"/>
          <w:szCs w:val="20"/>
        </w:rPr>
        <w:t>,</w:t>
      </w:r>
      <w:r w:rsidR="00CE4E65"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 xml:space="preserve"> czy praca przy wywożeniu </w:t>
      </w:r>
      <w:r w:rsidRPr="00B427B4">
        <w:rPr>
          <w:rFonts w:ascii="Times New Roman" w:eastAsia="TimesNewRomanPSMT" w:hAnsi="Times New Roman" w:cs="Times New Roman"/>
          <w:i/>
          <w:iCs/>
          <w:sz w:val="24"/>
          <w:szCs w:val="20"/>
        </w:rPr>
        <w:t>śmieci jest ciężka?</w:t>
      </w:r>
    </w:p>
    <w:p w:rsidR="00CE4E65" w:rsidRPr="00B427B4" w:rsidRDefault="00CE4E65" w:rsidP="000E0007">
      <w:pPr>
        <w:spacing w:after="0" w:line="360" w:lineRule="auto"/>
        <w:contextualSpacing/>
        <w:rPr>
          <w:rFonts w:ascii="Times New Roman" w:eastAsia="TimesNewRomanPSMT" w:hAnsi="Times New Roman" w:cs="Times New Roman"/>
          <w:i/>
          <w:iCs/>
          <w:sz w:val="24"/>
          <w:szCs w:val="20"/>
        </w:rPr>
      </w:pPr>
    </w:p>
    <w:p w:rsidR="00CE4E65" w:rsidRPr="00F63A9D" w:rsidRDefault="00CE4E65" w:rsidP="000E0007">
      <w:pPr>
        <w:spacing w:after="0" w:line="360" w:lineRule="auto"/>
        <w:ind w:left="360"/>
        <w:contextualSpacing/>
        <w:jc w:val="center"/>
        <w:rPr>
          <w:szCs w:val="24"/>
        </w:rPr>
      </w:pPr>
    </w:p>
    <w:p w:rsidR="00CE4E65" w:rsidRPr="00B427B4" w:rsidRDefault="00CE4E65" w:rsidP="000E000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7B4">
        <w:rPr>
          <w:rFonts w:ascii="Times New Roman" w:hAnsi="Times New Roman" w:cs="Times New Roman"/>
          <w:sz w:val="24"/>
          <w:szCs w:val="24"/>
        </w:rPr>
        <w:t xml:space="preserve">Zabawa bieżna – </w:t>
      </w:r>
      <w:r w:rsidRPr="00B427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Znajdź </w:t>
      </w:r>
      <w:r w:rsidR="00B427B4" w:rsidRPr="00B427B4">
        <w:rPr>
          <w:rFonts w:ascii="Times New Roman" w:hAnsi="Times New Roman" w:cs="Times New Roman"/>
          <w:b/>
          <w:i/>
          <w:iCs/>
          <w:sz w:val="24"/>
          <w:szCs w:val="24"/>
        </w:rPr>
        <w:t>plastikowe</w:t>
      </w:r>
    </w:p>
    <w:p w:rsidR="00B427B4" w:rsidRPr="00B427B4" w:rsidRDefault="00B427B4" w:rsidP="000E0007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27B4" w:rsidRPr="00227AD4" w:rsidRDefault="00B427B4" w:rsidP="00227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7B4">
        <w:rPr>
          <w:rFonts w:ascii="Times New Roman" w:hAnsi="Times New Roman" w:cs="Times New Roman"/>
          <w:color w:val="000000"/>
          <w:sz w:val="24"/>
          <w:szCs w:val="24"/>
        </w:rPr>
        <w:t>Dziecko biega na palcach po dywanie. Na sygnał</w:t>
      </w:r>
      <w:r w:rsidR="00227A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27B4">
        <w:rPr>
          <w:rFonts w:ascii="Times New Roman" w:hAnsi="Times New Roman" w:cs="Times New Roman"/>
          <w:color w:val="000000"/>
          <w:sz w:val="24"/>
          <w:szCs w:val="24"/>
        </w:rPr>
        <w:t xml:space="preserve"> zadaniem dziecka jest dotknąć plastikowego przedmiotu lub się przy nim ustawić.</w:t>
      </w:r>
    </w:p>
    <w:p w:rsidR="00B427B4" w:rsidRPr="00F63A9D" w:rsidRDefault="00B427B4" w:rsidP="000E0007">
      <w:pPr>
        <w:spacing w:after="0" w:line="360" w:lineRule="auto"/>
        <w:ind w:left="360"/>
        <w:contextualSpacing/>
        <w:rPr>
          <w:szCs w:val="24"/>
        </w:rPr>
      </w:pPr>
    </w:p>
    <w:p w:rsidR="00CE4E65" w:rsidRPr="00D12AF1" w:rsidRDefault="00CE4E65" w:rsidP="000E000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AF1">
        <w:rPr>
          <w:rFonts w:ascii="Times New Roman" w:hAnsi="Times New Roman" w:cs="Times New Roman"/>
          <w:b/>
          <w:i/>
          <w:sz w:val="24"/>
          <w:szCs w:val="24"/>
        </w:rPr>
        <w:t>Co można zrobić z papierem?</w:t>
      </w:r>
      <w:r w:rsidRPr="00D12AF1">
        <w:rPr>
          <w:rFonts w:ascii="Times New Roman" w:hAnsi="Times New Roman" w:cs="Times New Roman"/>
          <w:sz w:val="24"/>
          <w:szCs w:val="24"/>
        </w:rPr>
        <w:t xml:space="preserve"> – zabawy badawcze. </w:t>
      </w:r>
    </w:p>
    <w:p w:rsidR="00B427B4" w:rsidRDefault="00B427B4" w:rsidP="000E00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7AD4" w:rsidRDefault="00B427B4" w:rsidP="000E00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color w:val="000000"/>
          <w:sz w:val="24"/>
          <w:szCs w:val="20"/>
        </w:rPr>
        <w:t>Zapoznanie z papierem o różnej fakturze.</w:t>
      </w:r>
      <w:r w:rsidR="00227AD4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B427B4" w:rsidRPr="00227AD4" w:rsidRDefault="00B427B4" w:rsidP="00227AD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227AD4">
        <w:rPr>
          <w:rFonts w:ascii="Times New Roman" w:hAnsi="Times New Roman" w:cs="Times New Roman"/>
          <w:color w:val="FF00FF"/>
          <w:sz w:val="24"/>
          <w:szCs w:val="20"/>
        </w:rPr>
        <w:lastRenderedPageBreak/>
        <w:t>Kartka z bloku techniczne</w:t>
      </w:r>
      <w:r w:rsidR="00D12AF1" w:rsidRPr="00227AD4">
        <w:rPr>
          <w:rFonts w:ascii="Times New Roman" w:hAnsi="Times New Roman" w:cs="Times New Roman"/>
          <w:color w:val="FF00FF"/>
          <w:sz w:val="24"/>
          <w:szCs w:val="20"/>
        </w:rPr>
        <w:t xml:space="preserve">go, kartka z bloku rysunkowego, </w:t>
      </w:r>
      <w:r w:rsidRPr="00227AD4">
        <w:rPr>
          <w:rFonts w:ascii="Times New Roman" w:hAnsi="Times New Roman" w:cs="Times New Roman"/>
          <w:color w:val="FF00FF"/>
          <w:sz w:val="24"/>
          <w:szCs w:val="20"/>
        </w:rPr>
        <w:t>strona z gazety czarno-biał</w:t>
      </w:r>
      <w:r w:rsidR="00227AD4">
        <w:rPr>
          <w:rFonts w:ascii="Times New Roman" w:hAnsi="Times New Roman" w:cs="Times New Roman"/>
          <w:color w:val="FF00FF"/>
          <w:sz w:val="24"/>
          <w:szCs w:val="20"/>
        </w:rPr>
        <w:t xml:space="preserve">ej </w:t>
      </w:r>
      <w:r w:rsidR="00D12AF1" w:rsidRPr="00227AD4">
        <w:rPr>
          <w:rFonts w:ascii="Times New Roman" w:hAnsi="Times New Roman" w:cs="Times New Roman"/>
          <w:color w:val="FF00FF"/>
          <w:sz w:val="24"/>
          <w:szCs w:val="20"/>
        </w:rPr>
        <w:t xml:space="preserve">i kolorowej, tektura, ulotka </w:t>
      </w:r>
      <w:r w:rsidRPr="00227AD4">
        <w:rPr>
          <w:rFonts w:ascii="Times New Roman" w:hAnsi="Times New Roman" w:cs="Times New Roman"/>
          <w:color w:val="FF00FF"/>
          <w:sz w:val="24"/>
          <w:szCs w:val="20"/>
        </w:rPr>
        <w:t>reklamowa, papierowy talerzyk, pudeł</w:t>
      </w:r>
      <w:r w:rsidR="00D12AF1" w:rsidRPr="00227AD4">
        <w:rPr>
          <w:rFonts w:ascii="Times New Roman" w:hAnsi="Times New Roman" w:cs="Times New Roman"/>
          <w:color w:val="FF00FF"/>
          <w:sz w:val="24"/>
          <w:szCs w:val="20"/>
        </w:rPr>
        <w:t>ko</w:t>
      </w:r>
      <w:r w:rsidR="00227AD4">
        <w:rPr>
          <w:rFonts w:ascii="Times New Roman" w:hAnsi="Times New Roman" w:cs="Times New Roman"/>
          <w:color w:val="FF00FF"/>
          <w:sz w:val="24"/>
          <w:szCs w:val="20"/>
        </w:rPr>
        <w:t xml:space="preserve">                   </w:t>
      </w:r>
      <w:r w:rsidR="00D12AF1" w:rsidRPr="00227AD4">
        <w:rPr>
          <w:rFonts w:ascii="Times New Roman" w:hAnsi="Times New Roman" w:cs="Times New Roman"/>
          <w:color w:val="FF00FF"/>
          <w:sz w:val="24"/>
          <w:szCs w:val="20"/>
        </w:rPr>
        <w:t xml:space="preserve">z papieru, papier </w:t>
      </w:r>
      <w:r w:rsidRPr="00227AD4">
        <w:rPr>
          <w:rFonts w:ascii="Times New Roman" w:hAnsi="Times New Roman" w:cs="Times New Roman"/>
          <w:color w:val="FF00FF"/>
          <w:sz w:val="24"/>
          <w:szCs w:val="20"/>
        </w:rPr>
        <w:t>śniadaniowy.</w:t>
      </w:r>
    </w:p>
    <w:p w:rsidR="00B427B4" w:rsidRPr="00D12AF1" w:rsidRDefault="00D12AF1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color w:val="000000"/>
          <w:sz w:val="24"/>
          <w:szCs w:val="20"/>
        </w:rPr>
        <w:t xml:space="preserve">Dziecko dotyka  </w:t>
      </w:r>
      <w:r w:rsidR="00B427B4" w:rsidRPr="00D12AF1">
        <w:rPr>
          <w:rFonts w:ascii="Times New Roman" w:hAnsi="Times New Roman" w:cs="Times New Roman"/>
          <w:color w:val="000000"/>
          <w:sz w:val="24"/>
          <w:szCs w:val="20"/>
        </w:rPr>
        <w:t>papier i przedmioty wykonane z niego.</w:t>
      </w:r>
    </w:p>
    <w:p w:rsidR="00B427B4" w:rsidRPr="00D12AF1" w:rsidRDefault="00B427B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color w:val="000000"/>
          <w:sz w:val="24"/>
          <w:szCs w:val="20"/>
        </w:rPr>
        <w:t>Okreś</w:t>
      </w:r>
      <w:r w:rsidR="00D12AF1" w:rsidRPr="00D12AF1">
        <w:rPr>
          <w:rFonts w:ascii="Times New Roman" w:hAnsi="Times New Roman" w:cs="Times New Roman"/>
          <w:color w:val="000000"/>
          <w:sz w:val="24"/>
          <w:szCs w:val="20"/>
        </w:rPr>
        <w:t xml:space="preserve">la, </w:t>
      </w:r>
      <w:r w:rsidRPr="00D12AF1">
        <w:rPr>
          <w:rFonts w:ascii="Times New Roman" w:hAnsi="Times New Roman" w:cs="Times New Roman"/>
          <w:color w:val="000000"/>
          <w:sz w:val="24"/>
          <w:szCs w:val="20"/>
        </w:rPr>
        <w:t xml:space="preserve"> jaki w dotyku jest papier. </w:t>
      </w:r>
    </w:p>
    <w:p w:rsidR="00B427B4" w:rsidRPr="00D12AF1" w:rsidRDefault="00B427B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i/>
          <w:iCs/>
          <w:color w:val="000000"/>
          <w:sz w:val="24"/>
          <w:szCs w:val="20"/>
        </w:rPr>
        <w:t>−Czy każdy papier jest taki sam?</w:t>
      </w:r>
    </w:p>
    <w:p w:rsidR="00B427B4" w:rsidRPr="00D12AF1" w:rsidRDefault="00B427B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i/>
          <w:iCs/>
          <w:color w:val="000000"/>
          <w:sz w:val="24"/>
          <w:szCs w:val="20"/>
        </w:rPr>
        <w:t>−Gdzie spotykamy produkty z papieru (np.: zeszyty, książki)?</w:t>
      </w:r>
    </w:p>
    <w:p w:rsidR="00B427B4" w:rsidRPr="00D12AF1" w:rsidRDefault="00B427B4" w:rsidP="000E00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color w:val="000000"/>
          <w:sz w:val="24"/>
          <w:szCs w:val="20"/>
        </w:rPr>
        <w:t>Zabawy badawcze z wykorzystaniem papieru.</w:t>
      </w:r>
    </w:p>
    <w:p w:rsidR="00B427B4" w:rsidRPr="00D12AF1" w:rsidRDefault="00B427B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FF"/>
          <w:sz w:val="24"/>
          <w:szCs w:val="20"/>
        </w:rPr>
      </w:pPr>
      <w:r w:rsidRPr="00D12AF1">
        <w:rPr>
          <w:rFonts w:ascii="Times New Roman" w:hAnsi="Times New Roman" w:cs="Times New Roman"/>
          <w:color w:val="FF00FF"/>
          <w:sz w:val="24"/>
          <w:szCs w:val="20"/>
        </w:rPr>
        <w:t>Kartki papieru rysunkowego i technicznego, kawał</w:t>
      </w:r>
      <w:r w:rsidR="00D12AF1" w:rsidRPr="00D12AF1">
        <w:rPr>
          <w:rFonts w:ascii="Times New Roman" w:hAnsi="Times New Roman" w:cs="Times New Roman"/>
          <w:color w:val="FF00FF"/>
          <w:sz w:val="24"/>
          <w:szCs w:val="20"/>
        </w:rPr>
        <w:t xml:space="preserve">ki tektury, </w:t>
      </w:r>
      <w:r w:rsidRPr="00D12AF1">
        <w:rPr>
          <w:rFonts w:ascii="Times New Roman" w:hAnsi="Times New Roman" w:cs="Times New Roman"/>
          <w:color w:val="FF00FF"/>
          <w:sz w:val="24"/>
          <w:szCs w:val="20"/>
        </w:rPr>
        <w:t>kulki z papieru, drobno podarte kawał</w:t>
      </w:r>
      <w:r w:rsidR="00D12AF1" w:rsidRPr="00D12AF1">
        <w:rPr>
          <w:rFonts w:ascii="Times New Roman" w:hAnsi="Times New Roman" w:cs="Times New Roman"/>
          <w:color w:val="FF00FF"/>
          <w:sz w:val="24"/>
          <w:szCs w:val="20"/>
        </w:rPr>
        <w:t xml:space="preserve">ki papieru, miska </w:t>
      </w:r>
      <w:r w:rsidRPr="00D12AF1">
        <w:rPr>
          <w:rFonts w:ascii="Times New Roman" w:hAnsi="Times New Roman" w:cs="Times New Roman"/>
          <w:color w:val="FF00FF"/>
          <w:sz w:val="24"/>
          <w:szCs w:val="20"/>
        </w:rPr>
        <w:t>z wodą, kwiatek papierowy.</w:t>
      </w:r>
    </w:p>
    <w:p w:rsidR="00B427B4" w:rsidRPr="00D12AF1" w:rsidRDefault="00B427B4" w:rsidP="000E00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  <w:t>Latający papier.</w:t>
      </w:r>
    </w:p>
    <w:p w:rsidR="00B427B4" w:rsidRPr="00D12AF1" w:rsidRDefault="00D12AF1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color w:val="000000"/>
          <w:sz w:val="24"/>
          <w:szCs w:val="20"/>
        </w:rPr>
        <w:t xml:space="preserve"> O</w:t>
      </w:r>
      <w:r w:rsidR="00B427B4" w:rsidRPr="00D12AF1">
        <w:rPr>
          <w:rFonts w:ascii="Times New Roman" w:hAnsi="Times New Roman" w:cs="Times New Roman"/>
          <w:color w:val="000000"/>
          <w:sz w:val="24"/>
          <w:szCs w:val="20"/>
        </w:rPr>
        <w:t>puszcza</w:t>
      </w:r>
      <w:r w:rsidRPr="00D12AF1">
        <w:rPr>
          <w:rFonts w:ascii="Times New Roman" w:hAnsi="Times New Roman" w:cs="Times New Roman"/>
          <w:color w:val="000000"/>
          <w:sz w:val="24"/>
          <w:szCs w:val="20"/>
        </w:rPr>
        <w:t>j kolejno przedmioty z papieru:</w:t>
      </w:r>
    </w:p>
    <w:p w:rsidR="00B427B4" w:rsidRPr="00D12AF1" w:rsidRDefault="00B427B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i/>
          <w:iCs/>
          <w:color w:val="000000"/>
          <w:sz w:val="24"/>
          <w:szCs w:val="20"/>
        </w:rPr>
        <w:t>−Czy opadają?</w:t>
      </w:r>
    </w:p>
    <w:p w:rsidR="00B427B4" w:rsidRPr="00D12AF1" w:rsidRDefault="00B427B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D12AF1">
        <w:rPr>
          <w:rFonts w:ascii="Times New Roman" w:hAnsi="Times New Roman" w:cs="Times New Roman"/>
          <w:i/>
          <w:iCs/>
          <w:color w:val="000000"/>
          <w:sz w:val="24"/>
          <w:szCs w:val="20"/>
        </w:rPr>
        <w:t>− Jeśli tak – który szybciej, a który wolniej</w:t>
      </w:r>
      <w:r w:rsidRPr="00D12AF1">
        <w:rPr>
          <w:rFonts w:ascii="Times New Roman" w:hAnsi="Times New Roman" w:cs="Times New Roman"/>
          <w:color w:val="000000"/>
          <w:sz w:val="24"/>
          <w:szCs w:val="20"/>
        </w:rPr>
        <w:t>?</w:t>
      </w:r>
    </w:p>
    <w:p w:rsidR="00B427B4" w:rsidRPr="00544059" w:rsidRDefault="00B427B4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059">
        <w:rPr>
          <w:rFonts w:ascii="Times New Roman" w:hAnsi="Times New Roman" w:cs="Times New Roman"/>
          <w:b/>
          <w:color w:val="000000"/>
          <w:sz w:val="24"/>
          <w:szCs w:val="24"/>
        </w:rPr>
        <w:t>Wnioski</w:t>
      </w:r>
      <w:r w:rsidRPr="00544059">
        <w:rPr>
          <w:rFonts w:ascii="Times New Roman" w:hAnsi="Times New Roman" w:cs="Times New Roman"/>
          <w:color w:val="000000"/>
          <w:sz w:val="24"/>
          <w:szCs w:val="24"/>
        </w:rPr>
        <w:t>: Jedyną formą, która opadła na dno był</w:t>
      </w:r>
      <w:r w:rsidR="00D12AF1" w:rsidRPr="00544059">
        <w:rPr>
          <w:rFonts w:ascii="Times New Roman" w:hAnsi="Times New Roman" w:cs="Times New Roman"/>
          <w:color w:val="000000"/>
          <w:sz w:val="24"/>
          <w:szCs w:val="24"/>
        </w:rPr>
        <w:t xml:space="preserve">a kulka papieru. </w:t>
      </w:r>
      <w:r w:rsidRPr="00544059">
        <w:rPr>
          <w:rFonts w:ascii="Times New Roman" w:hAnsi="Times New Roman" w:cs="Times New Roman"/>
          <w:color w:val="000000"/>
          <w:sz w:val="24"/>
          <w:szCs w:val="24"/>
        </w:rPr>
        <w:t>Stało się tak, ponieważ jej masa była rozłoż</w:t>
      </w:r>
      <w:r w:rsidR="00D12AF1" w:rsidRPr="00544059">
        <w:rPr>
          <w:rFonts w:ascii="Times New Roman" w:hAnsi="Times New Roman" w:cs="Times New Roman"/>
          <w:color w:val="000000"/>
          <w:sz w:val="24"/>
          <w:szCs w:val="24"/>
        </w:rPr>
        <w:t xml:space="preserve">ona nierównomiernie, </w:t>
      </w:r>
      <w:r w:rsidRPr="00544059">
        <w:rPr>
          <w:rFonts w:ascii="Times New Roman" w:hAnsi="Times New Roman" w:cs="Times New Roman"/>
          <w:color w:val="000000"/>
          <w:sz w:val="24"/>
          <w:szCs w:val="24"/>
        </w:rPr>
        <w:t>a po nasiąknięciu wodą, stała się cięższa.</w:t>
      </w:r>
    </w:p>
    <w:p w:rsidR="00B427B4" w:rsidRPr="00723D41" w:rsidRDefault="00B427B4" w:rsidP="000E00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Pływający papier.</w:t>
      </w:r>
    </w:p>
    <w:p w:rsidR="00B427B4" w:rsidRPr="00723D41" w:rsidRDefault="00D12AF1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t>Umieść</w:t>
      </w:r>
      <w:r w:rsidR="00B427B4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różnego rodzaju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kartki papierowe na powierzchni </w:t>
      </w:r>
      <w:r w:rsidR="00B427B4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wody.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427B4" w:rsidRPr="00723D41">
        <w:rPr>
          <w:rFonts w:ascii="Times New Roman" w:hAnsi="Times New Roman" w:cs="Times New Roman"/>
          <w:color w:val="000000"/>
          <w:sz w:val="24"/>
          <w:szCs w:val="24"/>
        </w:rPr>
        <w:t>bserwuj i porównuj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sposób </w:t>
      </w:r>
      <w:r w:rsidR="00B427B4" w:rsidRPr="00723D41">
        <w:rPr>
          <w:rFonts w:ascii="Times New Roman" w:hAnsi="Times New Roman" w:cs="Times New Roman"/>
          <w:color w:val="000000"/>
          <w:sz w:val="24"/>
          <w:szCs w:val="24"/>
        </w:rPr>
        <w:t>oraz szybkość nasiąkania wodą materiałów papierowych.</w:t>
      </w:r>
    </w:p>
    <w:p w:rsidR="00B427B4" w:rsidRPr="00723D41" w:rsidRDefault="00B427B4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t>Wnioski: Szybciej nasiąka pap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ier techniczny. Dzieje się tak,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ponieważ jego gramatura, a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więc gęstość i sztywność, jest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większa.</w:t>
      </w:r>
    </w:p>
    <w:p w:rsidR="00B427B4" w:rsidRPr="00723D41" w:rsidRDefault="00B427B4" w:rsidP="000E00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Rozkwitający kwiatek.</w:t>
      </w:r>
    </w:p>
    <w:p w:rsidR="00B427B4" w:rsidRPr="00723D41" w:rsidRDefault="00544059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t>Połóż papierowy</w:t>
      </w:r>
      <w:r w:rsidR="00B427B4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kwiatek na wodzie. Po jakimś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czasie (do kilkunastu </w:t>
      </w:r>
      <w:r w:rsidR="00B427B4" w:rsidRPr="00723D41">
        <w:rPr>
          <w:rFonts w:ascii="Times New Roman" w:hAnsi="Times New Roman" w:cs="Times New Roman"/>
          <w:color w:val="000000"/>
          <w:sz w:val="24"/>
          <w:szCs w:val="24"/>
        </w:rPr>
        <w:t>minut), kwiatek rozkwitnie.</w:t>
      </w:r>
    </w:p>
    <w:p w:rsidR="00B427B4" w:rsidRPr="00723D41" w:rsidRDefault="00B427B4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t>Papier składa się między innymi z włókien roś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linnych,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w których znajdują się kapilary – c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ienkie rurki do transportowania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wody. Po umieszcz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eniu papieru w wodzie, w wyniku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sił działających w kapilarach na czą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steczki wody, papier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pęcznieje. Dzięki temu zjawisku kwiatek wyglą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jakby rozkwitał.</w:t>
      </w:r>
    </w:p>
    <w:p w:rsidR="00544059" w:rsidRPr="00723D41" w:rsidRDefault="00544059" w:rsidP="000E00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Praca techniką origami </w:t>
      </w:r>
      <w:r w:rsidRPr="00723D4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Samolot.</w:t>
      </w:r>
    </w:p>
    <w:p w:rsidR="00544059" w:rsidRPr="00723D41" w:rsidRDefault="00544059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723D41">
        <w:rPr>
          <w:rFonts w:ascii="Times New Roman" w:hAnsi="Times New Roman" w:cs="Times New Roman"/>
          <w:color w:val="FF00FF"/>
          <w:sz w:val="24"/>
          <w:szCs w:val="24"/>
        </w:rPr>
        <w:t>Kartka z bloku rysunkowego dla dziecka.</w:t>
      </w:r>
    </w:p>
    <w:p w:rsidR="00544059" w:rsidRPr="00723D41" w:rsidRDefault="00544059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t>• Złóż kartkę na pół (wzdłuż dłuższego boku).</w:t>
      </w:r>
    </w:p>
    <w:p w:rsidR="00544059" w:rsidRPr="00723D41" w:rsidRDefault="00544059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t>• Rozłóż</w:t>
      </w:r>
      <w:r w:rsidR="00227AD4">
        <w:rPr>
          <w:rFonts w:ascii="Times New Roman" w:hAnsi="Times New Roman" w:cs="Times New Roman"/>
          <w:color w:val="000000"/>
          <w:sz w:val="24"/>
          <w:szCs w:val="24"/>
        </w:rPr>
        <w:t xml:space="preserve"> ją, a następnie złóż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każ</w:t>
      </w:r>
      <w:r w:rsidR="00723D41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dy dolny róg tak, aby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dotykał środkowej linii, która powstała po złożeniu kartki.</w:t>
      </w:r>
    </w:p>
    <w:p w:rsidR="00544059" w:rsidRPr="00723D41" w:rsidRDefault="00544059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Utrzymując te zagięcia, złóż każ</w:t>
      </w:r>
      <w:r w:rsidR="00723D41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dy z utworzonych dwóch 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>rogów tak, aby ponownie stykał się ze środkową linią.</w:t>
      </w:r>
    </w:p>
    <w:p w:rsidR="00544059" w:rsidRPr="00723D41" w:rsidRDefault="00227AD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Utrzymaj te zagięcia i wykonaj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jeszcze jedno –</w:t>
      </w:r>
      <w:r w:rsidR="00723D41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raz 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>składając każdy z dwóch rogów tak, aby stykał się</w:t>
      </w:r>
      <w:r w:rsidR="00723D41"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on ze </w:t>
      </w:r>
      <w:r w:rsidR="00544059" w:rsidRPr="00723D41">
        <w:rPr>
          <w:rFonts w:ascii="Times New Roman" w:hAnsi="Times New Roman" w:cs="Times New Roman"/>
          <w:color w:val="000000"/>
          <w:sz w:val="24"/>
          <w:szCs w:val="24"/>
        </w:rPr>
        <w:t>środkową linią.</w:t>
      </w:r>
    </w:p>
    <w:p w:rsidR="00B427B4" w:rsidRDefault="00544059" w:rsidP="000E000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3D41">
        <w:rPr>
          <w:rFonts w:ascii="Times New Roman" w:hAnsi="Times New Roman" w:cs="Times New Roman"/>
          <w:color w:val="000000"/>
          <w:sz w:val="24"/>
          <w:szCs w:val="24"/>
        </w:rPr>
        <w:t>• Dociś</w:t>
      </w:r>
      <w:r w:rsidR="00723D41" w:rsidRPr="00723D41">
        <w:rPr>
          <w:rFonts w:ascii="Times New Roman" w:hAnsi="Times New Roman" w:cs="Times New Roman"/>
          <w:color w:val="000000"/>
          <w:sz w:val="24"/>
          <w:szCs w:val="24"/>
        </w:rPr>
        <w:t>nij wszystkie zrobione przez siebie</w:t>
      </w:r>
      <w:r w:rsidRPr="00723D41">
        <w:rPr>
          <w:rFonts w:ascii="Times New Roman" w:hAnsi="Times New Roman" w:cs="Times New Roman"/>
          <w:color w:val="000000"/>
          <w:sz w:val="24"/>
          <w:szCs w:val="24"/>
        </w:rPr>
        <w:t xml:space="preserve"> zagięcia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B427B4" w:rsidRPr="00B427B4" w:rsidRDefault="00723D41" w:rsidP="000E000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4415A7" wp14:editId="5EFF8A59">
            <wp:extent cx="4764983" cy="396000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098" t="47357" r="70120" b="21913"/>
                    <a:stretch/>
                  </pic:blipFill>
                  <pic:spPr bwMode="auto">
                    <a:xfrm>
                      <a:off x="0" y="0"/>
                      <a:ext cx="4764983" cy="39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E65" w:rsidRPr="00F63A9D" w:rsidRDefault="00CE4E65" w:rsidP="000E0007">
      <w:pPr>
        <w:spacing w:after="0" w:line="360" w:lineRule="auto"/>
        <w:contextualSpacing/>
        <w:jc w:val="center"/>
        <w:rPr>
          <w:szCs w:val="24"/>
        </w:rPr>
      </w:pPr>
    </w:p>
    <w:p w:rsidR="00CE4E65" w:rsidRPr="00D7646E" w:rsidRDefault="00CE4E65" w:rsidP="000E000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646E">
        <w:rPr>
          <w:rFonts w:ascii="Times New Roman" w:hAnsi="Times New Roman" w:cs="Times New Roman"/>
          <w:sz w:val="24"/>
          <w:szCs w:val="24"/>
        </w:rPr>
        <w:t xml:space="preserve">Zabawa ruchowa z wykorzystaniem </w:t>
      </w:r>
      <w:r w:rsidRPr="00D7646E">
        <w:rPr>
          <w:rFonts w:ascii="Times New Roman" w:hAnsi="Times New Roman" w:cs="Times New Roman"/>
          <w:b/>
          <w:sz w:val="24"/>
          <w:szCs w:val="24"/>
        </w:rPr>
        <w:t xml:space="preserve">gazet </w:t>
      </w:r>
      <w:r w:rsidRPr="00D7646E">
        <w:rPr>
          <w:rFonts w:ascii="Times New Roman" w:hAnsi="Times New Roman" w:cs="Times New Roman"/>
          <w:b/>
          <w:i/>
          <w:sz w:val="24"/>
          <w:szCs w:val="24"/>
        </w:rPr>
        <w:t>Bawimy się w kałużach</w:t>
      </w:r>
      <w:r w:rsidRPr="00D7646E">
        <w:rPr>
          <w:rFonts w:ascii="Times New Roman" w:hAnsi="Times New Roman" w:cs="Times New Roman"/>
          <w:b/>
          <w:sz w:val="24"/>
          <w:szCs w:val="24"/>
        </w:rPr>
        <w:t>.</w:t>
      </w:r>
    </w:p>
    <w:p w:rsidR="00723D41" w:rsidRPr="00D7646E" w:rsidRDefault="00723D41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7646E">
        <w:rPr>
          <w:rFonts w:ascii="Times New Roman" w:hAnsi="Times New Roman" w:cs="Times New Roman"/>
          <w:color w:val="FF00FF"/>
          <w:sz w:val="24"/>
          <w:szCs w:val="24"/>
        </w:rPr>
        <w:t>Duż</w:t>
      </w:r>
      <w:r w:rsidR="00D7646E" w:rsidRPr="00D7646E">
        <w:rPr>
          <w:rFonts w:ascii="Times New Roman" w:hAnsi="Times New Roman" w:cs="Times New Roman"/>
          <w:color w:val="FF00FF"/>
          <w:sz w:val="24"/>
          <w:szCs w:val="24"/>
        </w:rPr>
        <w:t xml:space="preserve">e kartki z gazet dla dziecka </w:t>
      </w:r>
    </w:p>
    <w:p w:rsidR="00723D41" w:rsidRDefault="00D7646E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46E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dostaj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kartki – </w:t>
      </w:r>
      <w:r w:rsidR="00723D41" w:rsidRPr="00D7646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kałuże</w:t>
      </w:r>
      <w:r w:rsidR="00723D41" w:rsidRPr="00D7646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które ma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rozłożyć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>w róż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>nych miejscach w pokoju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>. Na sygnał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– delikatne stuknięcie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>w gazetę –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dziecko omija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kałuże, skacz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przez nie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do nich </w:t>
      </w:r>
      <w:r w:rsidRPr="00D7646E">
        <w:rPr>
          <w:rFonts w:ascii="Times New Roman" w:hAnsi="Times New Roman" w:cs="Times New Roman"/>
          <w:color w:val="000000"/>
          <w:sz w:val="24"/>
          <w:szCs w:val="24"/>
        </w:rPr>
        <w:t>wskakuje</w:t>
      </w:r>
      <w:r w:rsidR="00723D41" w:rsidRPr="00D764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46E" w:rsidRDefault="00D7646E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46E" w:rsidRPr="000E0007" w:rsidRDefault="00D7646E" w:rsidP="000E00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0007">
        <w:rPr>
          <w:rFonts w:ascii="Times New Roman" w:hAnsi="Times New Roman" w:cs="Times New Roman"/>
          <w:color w:val="000000"/>
          <w:sz w:val="24"/>
          <w:szCs w:val="24"/>
        </w:rPr>
        <w:t xml:space="preserve">Praca plastyczna </w:t>
      </w:r>
      <w:r w:rsidRPr="000E000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Postać z gazety.</w:t>
      </w:r>
    </w:p>
    <w:p w:rsidR="00D7646E" w:rsidRPr="000E0007" w:rsidRDefault="00D7646E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0E0007">
        <w:rPr>
          <w:rFonts w:ascii="Times New Roman" w:hAnsi="Times New Roman" w:cs="Times New Roman"/>
          <w:color w:val="FF00FF"/>
          <w:sz w:val="24"/>
          <w:szCs w:val="24"/>
        </w:rPr>
        <w:t>Gazety z różnorodnie ubranymi postaciami, noż</w:t>
      </w:r>
      <w:r w:rsidR="000E0007" w:rsidRPr="000E0007">
        <w:rPr>
          <w:rFonts w:ascii="Times New Roman" w:hAnsi="Times New Roman" w:cs="Times New Roman"/>
          <w:color w:val="FF00FF"/>
          <w:sz w:val="24"/>
          <w:szCs w:val="24"/>
        </w:rPr>
        <w:t xml:space="preserve">yczki, kleje, </w:t>
      </w:r>
      <w:r w:rsidRPr="000E0007">
        <w:rPr>
          <w:rFonts w:ascii="Times New Roman" w:hAnsi="Times New Roman" w:cs="Times New Roman"/>
          <w:color w:val="FF00FF"/>
          <w:sz w:val="24"/>
          <w:szCs w:val="24"/>
        </w:rPr>
        <w:t>kredki.</w:t>
      </w:r>
    </w:p>
    <w:p w:rsidR="00D7646E" w:rsidRPr="000E0007" w:rsidRDefault="000E0007" w:rsidP="000E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007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D7646E" w:rsidRPr="000E0007">
        <w:rPr>
          <w:rFonts w:ascii="Times New Roman" w:hAnsi="Times New Roman" w:cs="Times New Roman"/>
          <w:color w:val="000000"/>
          <w:sz w:val="24"/>
          <w:szCs w:val="24"/>
        </w:rPr>
        <w:t xml:space="preserve"> rysuj</w:t>
      </w:r>
      <w:r w:rsidRPr="000E00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646E" w:rsidRPr="000E0007">
        <w:rPr>
          <w:rFonts w:ascii="Times New Roman" w:hAnsi="Times New Roman" w:cs="Times New Roman"/>
          <w:color w:val="000000"/>
          <w:sz w:val="24"/>
          <w:szCs w:val="24"/>
        </w:rPr>
        <w:t xml:space="preserve"> twarz człowieka, nastę</w:t>
      </w:r>
      <w:r w:rsidRPr="000E0007">
        <w:rPr>
          <w:rFonts w:ascii="Times New Roman" w:hAnsi="Times New Roman" w:cs="Times New Roman"/>
          <w:color w:val="000000"/>
          <w:sz w:val="24"/>
          <w:szCs w:val="24"/>
        </w:rPr>
        <w:t>pnie dokleja</w:t>
      </w:r>
      <w:r w:rsidR="00D7646E" w:rsidRPr="000E0007">
        <w:rPr>
          <w:rFonts w:ascii="Times New Roman" w:hAnsi="Times New Roman" w:cs="Times New Roman"/>
          <w:color w:val="000000"/>
          <w:sz w:val="24"/>
          <w:szCs w:val="24"/>
        </w:rPr>
        <w:t xml:space="preserve"> pozostał</w:t>
      </w:r>
      <w:r w:rsidRPr="000E000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7646E" w:rsidRPr="000E0007">
        <w:rPr>
          <w:rFonts w:ascii="Times New Roman" w:hAnsi="Times New Roman" w:cs="Times New Roman"/>
          <w:color w:val="000000"/>
          <w:sz w:val="24"/>
          <w:szCs w:val="24"/>
        </w:rPr>
        <w:t>elementy wycięte z gazet.</w:t>
      </w:r>
    </w:p>
    <w:p w:rsidR="00D7646E" w:rsidRPr="00D7646E" w:rsidRDefault="00D7646E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007" w:rsidRPr="000E0007" w:rsidRDefault="000E0007" w:rsidP="000E00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0E0007">
        <w:rPr>
          <w:rFonts w:ascii="Times New Roman" w:hAnsi="Times New Roman" w:cs="Times New Roman"/>
          <w:color w:val="000000"/>
          <w:sz w:val="24"/>
          <w:szCs w:val="20"/>
        </w:rPr>
        <w:t xml:space="preserve">Zabawa ruchowa przy muzyce </w:t>
      </w:r>
      <w:r w:rsidRPr="000E0007"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  <w:t>Taniec z gazetami.</w:t>
      </w:r>
    </w:p>
    <w:p w:rsidR="000E0007" w:rsidRPr="000E0007" w:rsidRDefault="000E0007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FF"/>
          <w:sz w:val="24"/>
          <w:szCs w:val="20"/>
        </w:rPr>
      </w:pPr>
      <w:r w:rsidRPr="000E0007">
        <w:rPr>
          <w:rFonts w:ascii="Times New Roman" w:hAnsi="Times New Roman" w:cs="Times New Roman"/>
          <w:color w:val="FF00FF"/>
          <w:sz w:val="24"/>
          <w:szCs w:val="20"/>
        </w:rPr>
        <w:t>Strony z gazet, dowolne nagranie muzyczne odtwarzacz CD.</w:t>
      </w:r>
    </w:p>
    <w:p w:rsidR="00CE4E65" w:rsidRDefault="000E0007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0E0007">
        <w:rPr>
          <w:rFonts w:ascii="Times New Roman" w:hAnsi="Times New Roman" w:cs="Times New Roman"/>
          <w:color w:val="000000"/>
          <w:sz w:val="24"/>
          <w:szCs w:val="20"/>
        </w:rPr>
        <w:lastRenderedPageBreak/>
        <w:t>Dziecko dobiera się w parę ( z rodzicem, rodzeństwem) i tańczy w rytm muzyki, trzymając gazetę między: brzuchem, dłońmi, plecami. Możesz także zatańczyć w parze na gazecie.</w:t>
      </w:r>
    </w:p>
    <w:p w:rsidR="007C5DD4" w:rsidRDefault="007C5DD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7C5DD4" w:rsidRDefault="007C5DD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7C5DD4" w:rsidRPr="000E0007" w:rsidRDefault="007C5DD4" w:rsidP="000E0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CE4E65" w:rsidRPr="00F63A9D" w:rsidRDefault="00CE4E65" w:rsidP="00CE4E65">
      <w:pPr>
        <w:spacing w:after="0" w:line="240" w:lineRule="auto"/>
        <w:ind w:left="360"/>
        <w:contextualSpacing/>
        <w:rPr>
          <w:szCs w:val="24"/>
        </w:rPr>
      </w:pPr>
    </w:p>
    <w:p w:rsidR="007C5DD4" w:rsidRDefault="007C5DD4" w:rsidP="007C5DD4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  <w:r w:rsidRPr="00586055">
        <w:rPr>
          <w:rFonts w:ascii="Times New Roman" w:hAnsi="Times New Roman" w:cs="Times New Roman"/>
          <w:color w:val="00B050"/>
          <w:sz w:val="40"/>
        </w:rPr>
        <w:t>Dziękujemy i czekamy na Was jutro</w:t>
      </w:r>
      <w:r>
        <w:rPr>
          <w:rFonts w:ascii="Times New Roman" w:hAnsi="Times New Roman" w:cs="Times New Roman"/>
          <w:color w:val="00B050"/>
          <w:sz w:val="40"/>
        </w:rPr>
        <w:t>!</w:t>
      </w:r>
    </w:p>
    <w:p w:rsidR="007C5DD4" w:rsidRDefault="007C5DD4" w:rsidP="007C5DD4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</w:p>
    <w:p w:rsidR="002E1F2A" w:rsidRDefault="002E1F2A"/>
    <w:p w:rsidR="0056726D" w:rsidRDefault="007C5DD4">
      <w:r w:rsidRPr="00122C0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C38D44" wp14:editId="2B0F38D4">
            <wp:simplePos x="0" y="0"/>
            <wp:positionH relativeFrom="column">
              <wp:posOffset>2365375</wp:posOffset>
            </wp:positionH>
            <wp:positionV relativeFrom="paragraph">
              <wp:posOffset>88265</wp:posOffset>
            </wp:positionV>
            <wp:extent cx="12960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3" name="Obraz 3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15C"/>
    <w:multiLevelType w:val="hybridMultilevel"/>
    <w:tmpl w:val="509C0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F64"/>
    <w:multiLevelType w:val="hybridMultilevel"/>
    <w:tmpl w:val="D28C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2F9"/>
    <w:multiLevelType w:val="hybridMultilevel"/>
    <w:tmpl w:val="FC60B878"/>
    <w:lvl w:ilvl="0" w:tplc="B078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50695"/>
    <w:multiLevelType w:val="hybridMultilevel"/>
    <w:tmpl w:val="0B10E910"/>
    <w:lvl w:ilvl="0" w:tplc="E4285F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96123"/>
    <w:multiLevelType w:val="hybridMultilevel"/>
    <w:tmpl w:val="7266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A07E5"/>
    <w:multiLevelType w:val="hybridMultilevel"/>
    <w:tmpl w:val="D02A8D5E"/>
    <w:lvl w:ilvl="0" w:tplc="E4285F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7421D1"/>
    <w:multiLevelType w:val="hybridMultilevel"/>
    <w:tmpl w:val="468CEF6C"/>
    <w:lvl w:ilvl="0" w:tplc="AFDC0F88">
      <w:start w:val="1"/>
      <w:numFmt w:val="decimal"/>
      <w:lvlText w:val="%1."/>
      <w:lvlJc w:val="left"/>
      <w:pPr>
        <w:ind w:left="1440" w:hanging="360"/>
      </w:pPr>
      <w:rPr>
        <w:b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A1"/>
    <w:rsid w:val="000E0007"/>
    <w:rsid w:val="001A700B"/>
    <w:rsid w:val="00227AD4"/>
    <w:rsid w:val="002621BD"/>
    <w:rsid w:val="002E1F2A"/>
    <w:rsid w:val="004A377F"/>
    <w:rsid w:val="00544059"/>
    <w:rsid w:val="0056726D"/>
    <w:rsid w:val="00723D41"/>
    <w:rsid w:val="007C5DD4"/>
    <w:rsid w:val="007D315D"/>
    <w:rsid w:val="00B427B4"/>
    <w:rsid w:val="00CE4E65"/>
    <w:rsid w:val="00CE72A1"/>
    <w:rsid w:val="00D12AF1"/>
    <w:rsid w:val="00D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2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2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IfbeRYS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zsLpWnCp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9</cp:revision>
  <dcterms:created xsi:type="dcterms:W3CDTF">2020-06-16T07:05:00Z</dcterms:created>
  <dcterms:modified xsi:type="dcterms:W3CDTF">2020-06-17T16:27:00Z</dcterms:modified>
</cp:coreProperties>
</file>