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5FE" w:rsidRDefault="000755FE" w:rsidP="000755FE">
      <w:pPr>
        <w:spacing w:after="0" w:line="240" w:lineRule="auto"/>
        <w:contextualSpacing/>
        <w:rPr>
          <w:rFonts w:ascii="Calibri" w:eastAsia="Calibri" w:hAnsi="Calibri"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B3FA298" wp14:editId="134D71FF">
            <wp:simplePos x="0" y="0"/>
            <wp:positionH relativeFrom="column">
              <wp:posOffset>-399415</wp:posOffset>
            </wp:positionH>
            <wp:positionV relativeFrom="paragraph">
              <wp:posOffset>-311785</wp:posOffset>
            </wp:positionV>
            <wp:extent cx="2141855" cy="214185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" name="Obraz 1" descr="49 Best Dzień dziecka; dzieci świata; dzieci niepełnospra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 Best Dzień dziecka; dzieci świata; dzieci niepełnosprawn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FE" w:rsidRDefault="000755FE" w:rsidP="000755FE">
      <w:pPr>
        <w:spacing w:after="0" w:line="240" w:lineRule="auto"/>
        <w:contextualSpacing/>
        <w:rPr>
          <w:rFonts w:ascii="Calibri" w:eastAsia="Calibri" w:hAnsi="Calibri" w:cs="Times New Roman"/>
          <w:szCs w:val="24"/>
        </w:rPr>
      </w:pPr>
      <w:r w:rsidRPr="0038121E">
        <w:rPr>
          <w:noProof/>
          <w:sz w:val="24"/>
          <w:lang w:eastAsia="pl-PL"/>
        </w:rPr>
        <w:drawing>
          <wp:anchor distT="0" distB="0" distL="114300" distR="114300" simplePos="0" relativeHeight="251664384" behindDoc="1" locked="0" layoutInCell="1" allowOverlap="1" wp14:anchorId="1D1AEFC6" wp14:editId="2D6D31E2">
            <wp:simplePos x="0" y="0"/>
            <wp:positionH relativeFrom="column">
              <wp:posOffset>1939290</wp:posOffset>
            </wp:positionH>
            <wp:positionV relativeFrom="paragraph">
              <wp:posOffset>28575</wp:posOffset>
            </wp:positionV>
            <wp:extent cx="503555" cy="503555"/>
            <wp:effectExtent l="0" t="0" r="0" b="0"/>
            <wp:wrapTight wrapText="bothSides">
              <wp:wrapPolygon edited="0">
                <wp:start x="0" y="0"/>
                <wp:lineTo x="0" y="20429"/>
                <wp:lineTo x="20429" y="20429"/>
                <wp:lineTo x="20429" y="0"/>
                <wp:lineTo x="0" y="0"/>
              </wp:wrapPolygon>
            </wp:wrapTight>
            <wp:docPr id="2" name="Obraz 2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FE" w:rsidRPr="00480D5B" w:rsidRDefault="000755FE" w:rsidP="000755FE">
      <w:pPr>
        <w:contextualSpacing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480D5B">
        <w:rPr>
          <w:rFonts w:ascii="Times New Roman" w:hAnsi="Times New Roman" w:cs="Times New Roman"/>
          <w:b/>
          <w:sz w:val="36"/>
          <w:szCs w:val="24"/>
        </w:rPr>
        <w:t>Delfinki</w:t>
      </w:r>
      <w:r w:rsidRPr="00480D5B">
        <w:rPr>
          <w:rFonts w:ascii="Times New Roman" w:eastAsia="Calibri" w:hAnsi="Times New Roman" w:cs="Times New Roman"/>
          <w:noProof/>
          <w:sz w:val="24"/>
          <w:lang w:eastAsia="pl-PL"/>
        </w:rPr>
        <w:t xml:space="preserve"> </w:t>
      </w:r>
    </w:p>
    <w:p w:rsidR="000755FE" w:rsidRPr="00480D5B" w:rsidRDefault="000755FE" w:rsidP="000755FE">
      <w:pPr>
        <w:ind w:left="360"/>
        <w:contextualSpacing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24"/>
        </w:rPr>
        <w:t>25</w:t>
      </w:r>
      <w:r w:rsidRPr="00480D5B">
        <w:rPr>
          <w:rFonts w:ascii="Times New Roman" w:hAnsi="Times New Roman" w:cs="Times New Roman"/>
          <w:b/>
          <w:sz w:val="36"/>
          <w:szCs w:val="24"/>
        </w:rPr>
        <w:t>.05.2020</w:t>
      </w:r>
    </w:p>
    <w:p w:rsidR="000755FE" w:rsidRPr="00373581" w:rsidRDefault="000755FE" w:rsidP="000755FE">
      <w:pPr>
        <w:numPr>
          <w:ilvl w:val="0"/>
          <w:numId w:val="2"/>
        </w:numPr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D5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048E">
        <w:rPr>
          <w:rFonts w:ascii="Times New Roman" w:eastAsia="Calibri" w:hAnsi="Times New Roman" w:cs="Times New Roman"/>
          <w:b/>
          <w:sz w:val="24"/>
          <w:szCs w:val="24"/>
        </w:rPr>
        <w:t xml:space="preserve">Temat tygodnia: </w:t>
      </w:r>
      <w:r w:rsidRPr="00373581">
        <w:rPr>
          <w:rFonts w:ascii="Times New Roman" w:hAnsi="Times New Roman" w:cs="Times New Roman"/>
          <w:sz w:val="24"/>
          <w:szCs w:val="24"/>
        </w:rPr>
        <w:t>Niby tacy sami, a jednak inni</w:t>
      </w:r>
    </w:p>
    <w:p w:rsidR="000755FE" w:rsidRPr="00373581" w:rsidRDefault="000755FE" w:rsidP="000755F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755FE" w:rsidRPr="00373581" w:rsidRDefault="000755FE" w:rsidP="000755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35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Poniedziałek</w:t>
      </w:r>
      <w:r w:rsidRPr="003735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373581">
        <w:rPr>
          <w:rFonts w:ascii="Times New Roman" w:eastAsia="Calibri" w:hAnsi="Times New Roman" w:cs="Times New Roman"/>
          <w:sz w:val="24"/>
          <w:szCs w:val="24"/>
        </w:rPr>
        <w:t>Piłka dla wszystkich</w:t>
      </w:r>
    </w:p>
    <w:p w:rsidR="000755FE" w:rsidRPr="001C048E" w:rsidRDefault="000755FE" w:rsidP="000755FE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11F725C" wp14:editId="3E73034C">
            <wp:simplePos x="0" y="0"/>
            <wp:positionH relativeFrom="column">
              <wp:posOffset>2218690</wp:posOffset>
            </wp:positionH>
            <wp:positionV relativeFrom="paragraph">
              <wp:posOffset>398145</wp:posOffset>
            </wp:positionV>
            <wp:extent cx="2341245" cy="1655445"/>
            <wp:effectExtent l="0" t="0" r="1905" b="1905"/>
            <wp:wrapTight wrapText="bothSides">
              <wp:wrapPolygon edited="0">
                <wp:start x="0" y="0"/>
                <wp:lineTo x="0" y="21376"/>
                <wp:lineTo x="21442" y="21376"/>
                <wp:lineTo x="21442" y="0"/>
                <wp:lineTo x="0" y="0"/>
              </wp:wrapPolygon>
            </wp:wrapTight>
            <wp:docPr id="3" name="Obraz 3" descr="Dzieci Bawią Się Liną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Bawią Się Liną | Premium Wek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FE" w:rsidRDefault="000755FE" w:rsidP="000755FE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755FE" w:rsidRDefault="000755FE" w:rsidP="000755FE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755FE" w:rsidRDefault="000755FE" w:rsidP="000755FE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755FE" w:rsidRPr="00AC1F29" w:rsidRDefault="000755FE" w:rsidP="000755FE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Witamy Was serdecznie. Jak co dzień zaczynamy od porannej rozgrzewki</w:t>
      </w:r>
    </w:p>
    <w:p w:rsidR="000755FE" w:rsidRPr="009E1BC9" w:rsidRDefault="00D62D44" w:rsidP="000755FE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="000755FE" w:rsidRPr="008842A3">
          <w:rPr>
            <w:rStyle w:val="Hipercze"/>
            <w:rFonts w:ascii="Times New Roman" w:hAnsi="Times New Roman" w:cs="Times New Roman"/>
            <w:b/>
            <w:sz w:val="24"/>
          </w:rPr>
          <w:t>https://www.youtube.com/watch?v=9lZviQRE6dQ&amp;feature=youtu.be&amp;app=desktop</w:t>
        </w:r>
      </w:hyperlink>
    </w:p>
    <w:p w:rsidR="000755FE" w:rsidRDefault="000755FE" w:rsidP="000755FE">
      <w:pPr>
        <w:spacing w:after="0" w:line="240" w:lineRule="auto"/>
        <w:contextualSpacing/>
        <w:rPr>
          <w:rFonts w:ascii="Calibri" w:eastAsia="Calibri" w:hAnsi="Calibri" w:cs="Times New Roman"/>
          <w:szCs w:val="24"/>
        </w:rPr>
      </w:pPr>
    </w:p>
    <w:p w:rsidR="000755FE" w:rsidRPr="005609CE" w:rsidRDefault="000755FE" w:rsidP="000755FE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755FE" w:rsidRPr="005609CE" w:rsidRDefault="000755FE" w:rsidP="000755F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D524636" wp14:editId="385C6A06">
            <wp:simplePos x="0" y="0"/>
            <wp:positionH relativeFrom="column">
              <wp:posOffset>5050155</wp:posOffset>
            </wp:positionH>
            <wp:positionV relativeFrom="paragraph">
              <wp:posOffset>85090</wp:posOffset>
            </wp:positionV>
            <wp:extent cx="1247775" cy="935990"/>
            <wp:effectExtent l="0" t="0" r="9525" b="0"/>
            <wp:wrapTight wrapText="bothSides">
              <wp:wrapPolygon edited="0">
                <wp:start x="0" y="0"/>
                <wp:lineTo x="0" y="21102"/>
                <wp:lineTo x="21435" y="21102"/>
                <wp:lineTo x="21435" y="0"/>
                <wp:lineTo x="0" y="0"/>
              </wp:wrapPolygon>
            </wp:wrapTight>
            <wp:docPr id="4" name="Obraz 4" descr="Naklejka na ścianę Nuty - Do salonu - Dekoracja domu - Naklejk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lejka na ścianę Nuty - Do salonu - Dekoracja domu - Naklejki n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Posłuchaj</w:t>
      </w:r>
      <w:r w:rsidRPr="005609CE">
        <w:rPr>
          <w:rFonts w:ascii="Times New Roman" w:eastAsia="Calibri" w:hAnsi="Times New Roman" w:cs="Times New Roman"/>
          <w:sz w:val="24"/>
          <w:szCs w:val="24"/>
        </w:rPr>
        <w:t xml:space="preserve"> piosenki </w:t>
      </w:r>
      <w:r w:rsidRPr="005609CE">
        <w:rPr>
          <w:rFonts w:ascii="Times New Roman" w:eastAsia="Calibri" w:hAnsi="Times New Roman" w:cs="Times New Roman"/>
          <w:b/>
          <w:i/>
          <w:sz w:val="24"/>
          <w:szCs w:val="24"/>
        </w:rPr>
        <w:t>Dziwni goście.</w:t>
      </w:r>
      <w:r w:rsidRPr="005609CE">
        <w:rPr>
          <w:rFonts w:ascii="Times New Roman" w:eastAsia="Calibri" w:hAnsi="Times New Roman" w:cs="Times New Roman"/>
          <w:sz w:val="24"/>
          <w:szCs w:val="24"/>
        </w:rPr>
        <w:t xml:space="preserve"> Rozmowa na temat piosenki.</w:t>
      </w:r>
    </w:p>
    <w:p w:rsidR="000755FE" w:rsidRPr="005609CE" w:rsidRDefault="000755FE" w:rsidP="000755FE">
      <w:pPr>
        <w:pStyle w:val="Akapitzlis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5609CE">
        <w:rPr>
          <w:rFonts w:ascii="Times New Roman" w:hAnsi="Times New Roman" w:cs="Times New Roman"/>
          <w:sz w:val="24"/>
          <w:szCs w:val="24"/>
        </w:rPr>
        <w:t xml:space="preserve">Nagranie piosenki (Nowe przygody Olka i Ady </w:t>
      </w:r>
      <w:proofErr w:type="spellStart"/>
      <w:r w:rsidRPr="005609CE">
        <w:rPr>
          <w:rFonts w:ascii="Times New Roman" w:hAnsi="Times New Roman" w:cs="Times New Roman"/>
          <w:sz w:val="24"/>
          <w:szCs w:val="24"/>
        </w:rPr>
        <w:t>cz</w:t>
      </w:r>
      <w:proofErr w:type="spellEnd"/>
      <w:r w:rsidRPr="005609CE">
        <w:rPr>
          <w:rFonts w:ascii="Times New Roman" w:hAnsi="Times New Roman" w:cs="Times New Roman"/>
          <w:sz w:val="24"/>
          <w:szCs w:val="24"/>
        </w:rPr>
        <w:t xml:space="preserve"> 2 nagranie nr 20)  </w:t>
      </w:r>
    </w:p>
    <w:p w:rsidR="000755FE" w:rsidRDefault="00D62D44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hyperlink r:id="rId11" w:history="1">
        <w:r w:rsidR="000755FE" w:rsidRPr="005609C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https://www.mac.pl/piosenki/piosenki-olekiada</w:t>
        </w:r>
      </w:hyperlink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 xml:space="preserve">I. </w:t>
      </w:r>
      <w:r w:rsidRPr="009E1BC9">
        <w:rPr>
          <w:rFonts w:ascii="Times New Roman" w:hAnsi="Times New Roman" w:cs="Times New Roman"/>
          <w:i/>
          <w:iCs/>
          <w:sz w:val="24"/>
          <w:szCs w:val="20"/>
        </w:rPr>
        <w:t>Przyszła do mnie dziś pani Złość.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Krzyczy, że całego świata ma już dość!</w:t>
      </w:r>
      <w:r w:rsidRPr="00AC1F29">
        <w:rPr>
          <w:noProof/>
          <w:lang w:eastAsia="pl-PL"/>
        </w:rPr>
        <w:t xml:space="preserve"> 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Nogą głośno tupie i pięści pokazuje,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brzydkie miny stroi. O! O! O!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A za chwilę wszedł wielki Śmiech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i za brzuch się gruby trzyma, ech, ech, ech!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Tak się głośno śmieje, że łzy ze śmiechu leje,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  <w:lang w:val="en-US"/>
        </w:rPr>
      </w:pP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>i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 xml:space="preserve">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>żartuje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 xml:space="preserve">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>sobie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  <w:lang w:val="en-US"/>
        </w:rPr>
        <w:t>: he, he, he!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  <w:lang w:val="en-US"/>
        </w:rPr>
      </w:pP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 xml:space="preserve">Ref.: </w:t>
      </w:r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E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emocje, tacy dziwni goście,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złoszczą, śmieszą, smucą, straszą nas.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Czy jest na to czas i pora, czy nie czas.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E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emocje, czasem ich wyproście.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Bo i tak powrócą w inny czas,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jeszcze raz i jeszcze raz, i jeszcze raz.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 xml:space="preserve">II. </w:t>
      </w:r>
      <w:r w:rsidRPr="009E1BC9">
        <w:rPr>
          <w:rFonts w:ascii="Times New Roman" w:hAnsi="Times New Roman" w:cs="Times New Roman"/>
          <w:i/>
          <w:iCs/>
          <w:sz w:val="24"/>
          <w:szCs w:val="20"/>
        </w:rPr>
        <w:t>Potem Smutek wpadł, tutaj siadł,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łzy mu kapią z mokrych oczu: kap, kap, kap.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Nic go nie ucieszy i nikt go nie pocieszy.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Smutku, przestań płakać, tak, tak, tak!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A na koniec: ciach! Wskoczył Strach!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Trochę boi się wszystkiego, ach, ach, ach!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lastRenderedPageBreak/>
        <w:t>Wielkie zrobił oczy i jak tu nie podskoczy!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Idź już, Strachu, sobie: sio, sio, sio!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MyriadPro-It" w:hAnsi="MyriadPro-It" w:cs="MyriadPro-It"/>
          <w:i/>
          <w:iCs/>
          <w:sz w:val="20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 xml:space="preserve">Ref.: </w:t>
      </w:r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E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proofErr w:type="spellStart"/>
      <w:r w:rsidRPr="009E1BC9">
        <w:rPr>
          <w:rFonts w:ascii="Times New Roman" w:hAnsi="Times New Roman" w:cs="Times New Roman"/>
          <w:i/>
          <w:iCs/>
          <w:sz w:val="24"/>
          <w:szCs w:val="20"/>
        </w:rPr>
        <w:t>e</w:t>
      </w:r>
      <w:proofErr w:type="spellEnd"/>
      <w:r w:rsidRPr="009E1BC9">
        <w:rPr>
          <w:rFonts w:ascii="Times New Roman" w:hAnsi="Times New Roman" w:cs="Times New Roman"/>
          <w:i/>
          <w:iCs/>
          <w:sz w:val="24"/>
          <w:szCs w:val="20"/>
        </w:rPr>
        <w:t xml:space="preserve"> emocje</w:t>
      </w:r>
      <w:r>
        <w:rPr>
          <w:rFonts w:ascii="MyriadPro-It" w:hAnsi="MyriadPro-It" w:cs="MyriadPro-It"/>
          <w:i/>
          <w:iCs/>
          <w:sz w:val="20"/>
          <w:szCs w:val="20"/>
        </w:rPr>
        <w:t>…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MyriadPro-It" w:hAnsi="MyriadPro-It" w:cs="MyriadPro-It"/>
          <w:i/>
          <w:iCs/>
          <w:sz w:val="20"/>
          <w:szCs w:val="20"/>
        </w:rPr>
      </w:pP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>• Rozmowa na temat piosenki.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>Rodzic zadaje dziecku pytania: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− O czym jest ta piosenka?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− Co oznacza słowo: emocje?</w:t>
      </w:r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− O jakich emocjach jest mowa w piosence?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9E1BC9">
        <w:rPr>
          <w:rFonts w:ascii="Times New Roman" w:hAnsi="Times New Roman" w:cs="Times New Roman"/>
          <w:i/>
          <w:iCs/>
          <w:sz w:val="24"/>
          <w:szCs w:val="20"/>
        </w:rPr>
        <w:t>− Jakie emocje nas „odwiedzają”? Co się wtedy dzieje?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Pr="009E1BC9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9E1BC9">
        <w:rPr>
          <w:rFonts w:ascii="Times New Roman" w:hAnsi="Times New Roman" w:cs="Times New Roman"/>
          <w:color w:val="000000"/>
          <w:sz w:val="24"/>
          <w:szCs w:val="20"/>
        </w:rPr>
        <w:t>Ćwiczenia dotyczące emocji.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9E1BC9">
        <w:rPr>
          <w:rFonts w:ascii="Times New Roman" w:hAnsi="Times New Roman" w:cs="Times New Roman"/>
          <w:sz w:val="24"/>
          <w:szCs w:val="20"/>
        </w:rPr>
        <w:t>R</w:t>
      </w:r>
      <w:r w:rsidRPr="009E1BC9">
        <w:rPr>
          <w:rFonts w:ascii="Times New Roman" w:hAnsi="Times New Roman" w:cs="Times New Roman"/>
          <w:color w:val="000000"/>
          <w:sz w:val="24"/>
          <w:szCs w:val="20"/>
        </w:rPr>
        <w:t>odzic wskazuje (w dowolnej kolejności) obrazki. Zgodnie z wcześniejszymi</w:t>
      </w:r>
      <w:r w:rsidRPr="009E1BC9">
        <w:rPr>
          <w:rFonts w:ascii="Times New Roman" w:hAnsi="Times New Roman" w:cs="Times New Roman"/>
          <w:color w:val="FF00FF"/>
          <w:sz w:val="24"/>
          <w:szCs w:val="20"/>
        </w:rPr>
        <w:t xml:space="preserve"> </w:t>
      </w:r>
      <w:r w:rsidRPr="009E1BC9">
        <w:rPr>
          <w:rFonts w:ascii="Times New Roman" w:hAnsi="Times New Roman" w:cs="Times New Roman"/>
          <w:color w:val="000000"/>
          <w:sz w:val="24"/>
          <w:szCs w:val="20"/>
        </w:rPr>
        <w:t>ustaleniami dziecko je nazywa w odpowiednim rytmie i w kolejności proponowanej przez rodzica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noProof/>
          <w:lang w:eastAsia="pl-PL"/>
        </w:rPr>
        <w:drawing>
          <wp:inline distT="0" distB="0" distL="0" distR="0" wp14:anchorId="4C5C2AF1" wp14:editId="06E83353">
            <wp:extent cx="4133709" cy="4644000"/>
            <wp:effectExtent l="0" t="0" r="635" b="4445"/>
            <wp:docPr id="5" name="Obraz 5" descr="BUZIE EMOCJ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ZIE EMOCJ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09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0755FE" w:rsidRPr="008842A3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8842A3">
        <w:rPr>
          <w:rFonts w:ascii="Times New Roman" w:hAnsi="Times New Roman" w:cs="Times New Roman"/>
          <w:color w:val="000000"/>
          <w:sz w:val="24"/>
          <w:szCs w:val="20"/>
        </w:rPr>
        <w:t>Obejrzyj program  z Ubu, w którym będzie mowa o emocjach</w:t>
      </w:r>
    </w:p>
    <w:p w:rsidR="000755FE" w:rsidRPr="008842A3" w:rsidRDefault="00D62D44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hyperlink r:id="rId13" w:history="1">
        <w:r w:rsidR="000755FE" w:rsidRPr="008842A3">
          <w:rPr>
            <w:rStyle w:val="Hipercze"/>
            <w:rFonts w:ascii="Times New Roman" w:hAnsi="Times New Roman" w:cs="Times New Roman"/>
            <w:b/>
            <w:sz w:val="24"/>
          </w:rPr>
          <w:t>https://www.youtube.com/watch?v=TcLK9ZBUsDs&amp;feature=youtu.be</w:t>
        </w:r>
      </w:hyperlink>
    </w:p>
    <w:p w:rsidR="000755FE" w:rsidRPr="009E1BC9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0"/>
          <w:szCs w:val="20"/>
        </w:rPr>
      </w:pPr>
    </w:p>
    <w:p w:rsidR="000755FE" w:rsidRPr="00AC1F29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</w:rPr>
      </w:pPr>
      <w:r w:rsidRPr="00AC1F29">
        <w:rPr>
          <w:rFonts w:ascii="Times New Roman" w:hAnsi="Times New Roman" w:cs="Times New Roman"/>
          <w:b/>
          <w:bCs/>
          <w:sz w:val="24"/>
          <w:szCs w:val="20"/>
        </w:rPr>
        <w:t xml:space="preserve">Czas na ruch. </w:t>
      </w:r>
      <w:r w:rsidRPr="00AC1F29">
        <w:rPr>
          <w:rFonts w:ascii="Times New Roman" w:hAnsi="Times New Roman" w:cs="Times New Roman"/>
          <w:bCs/>
          <w:sz w:val="24"/>
          <w:szCs w:val="20"/>
        </w:rPr>
        <w:t>Poruszaj się zgodnie z instrukcją:</w:t>
      </w:r>
    </w:p>
    <w:p w:rsidR="000755FE" w:rsidRPr="00AC1F29" w:rsidRDefault="000755FE" w:rsidP="000755FE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MyriadPro-Bold" w:hAnsi="MyriadPro-Bold" w:cs="MyriadPro-Bold"/>
          <w:b/>
          <w:bCs/>
          <w:sz w:val="20"/>
          <w:szCs w:val="20"/>
        </w:rPr>
      </w:pPr>
    </w:p>
    <w:p w:rsidR="000755FE" w:rsidRPr="00252F1C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0"/>
        </w:rPr>
      </w:pPr>
      <w:r w:rsidRPr="00252F1C">
        <w:rPr>
          <w:rFonts w:ascii="Times New Roman" w:hAnsi="Times New Roman" w:cs="Times New Roman"/>
          <w:bCs/>
          <w:sz w:val="24"/>
          <w:szCs w:val="20"/>
        </w:rPr>
        <w:lastRenderedPageBreak/>
        <w:t>3 kroki w lewo, 2 kroki w prawo, 1 krok do tylu, 4 kroki do przodu, 2 podskoki.</w:t>
      </w:r>
    </w:p>
    <w:p w:rsidR="000755FE" w:rsidRPr="00252F1C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0"/>
        </w:rPr>
      </w:pPr>
      <w:r w:rsidRPr="00252F1C">
        <w:rPr>
          <w:rFonts w:ascii="Times New Roman" w:hAnsi="Times New Roman" w:cs="Times New Roman"/>
          <w:bCs/>
          <w:sz w:val="24"/>
          <w:szCs w:val="20"/>
        </w:rPr>
        <w:t xml:space="preserve">Ręce w górę niby las, </w:t>
      </w:r>
    </w:p>
    <w:p w:rsidR="000755FE" w:rsidRPr="00252F1C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0"/>
        </w:rPr>
      </w:pPr>
      <w:r w:rsidRPr="00252F1C">
        <w:rPr>
          <w:rFonts w:ascii="Times New Roman" w:hAnsi="Times New Roman" w:cs="Times New Roman"/>
          <w:bCs/>
          <w:sz w:val="24"/>
          <w:szCs w:val="20"/>
        </w:rPr>
        <w:t>potem w bok jak drogowskaz,</w:t>
      </w:r>
    </w:p>
    <w:p w:rsidR="000755FE" w:rsidRPr="00252F1C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0"/>
        </w:rPr>
      </w:pPr>
      <w:r w:rsidRPr="00252F1C">
        <w:rPr>
          <w:rFonts w:ascii="Times New Roman" w:hAnsi="Times New Roman" w:cs="Times New Roman"/>
          <w:bCs/>
          <w:sz w:val="24"/>
          <w:szCs w:val="20"/>
        </w:rPr>
        <w:t>potem przysiad,</w:t>
      </w:r>
    </w:p>
    <w:p w:rsidR="000755FE" w:rsidRPr="00252F1C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0"/>
        </w:rPr>
      </w:pPr>
      <w:r w:rsidRPr="00252F1C">
        <w:rPr>
          <w:rFonts w:ascii="Times New Roman" w:hAnsi="Times New Roman" w:cs="Times New Roman"/>
          <w:bCs/>
          <w:sz w:val="24"/>
          <w:szCs w:val="20"/>
        </w:rPr>
        <w:t>głową skłon i do góry wielki skok.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0"/>
          <w:szCs w:val="20"/>
        </w:rPr>
      </w:pPr>
    </w:p>
    <w:p w:rsidR="000755FE" w:rsidRPr="00252F1C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252F1C">
        <w:rPr>
          <w:rFonts w:ascii="Times New Roman" w:hAnsi="Times New Roman" w:cs="Times New Roman"/>
          <w:sz w:val="24"/>
          <w:szCs w:val="20"/>
        </w:rPr>
        <w:t>Po</w:t>
      </w:r>
      <w:r>
        <w:rPr>
          <w:rFonts w:ascii="Times New Roman" w:hAnsi="Times New Roman" w:cs="Times New Roman"/>
          <w:sz w:val="24"/>
          <w:szCs w:val="20"/>
        </w:rPr>
        <w:t>s</w:t>
      </w:r>
      <w:r w:rsidRPr="00252F1C">
        <w:rPr>
          <w:rFonts w:ascii="Times New Roman" w:hAnsi="Times New Roman" w:cs="Times New Roman"/>
          <w:sz w:val="24"/>
          <w:szCs w:val="20"/>
        </w:rPr>
        <w:t xml:space="preserve">łuchaj opowiadania Agaty Widzowskiej </w:t>
      </w:r>
      <w:r w:rsidRPr="00252F1C">
        <w:rPr>
          <w:rFonts w:ascii="Times New Roman" w:hAnsi="Times New Roman" w:cs="Times New Roman"/>
          <w:b/>
          <w:i/>
          <w:iCs/>
          <w:sz w:val="24"/>
          <w:szCs w:val="20"/>
        </w:rPr>
        <w:t>Piłka dla wszystkich</w:t>
      </w:r>
      <w:r w:rsidRPr="00252F1C">
        <w:rPr>
          <w:rFonts w:ascii="Times New Roman" w:hAnsi="Times New Roman" w:cs="Times New Roman"/>
          <w:b/>
          <w:sz w:val="24"/>
          <w:szCs w:val="20"/>
        </w:rPr>
        <w:t>.</w:t>
      </w:r>
      <w:r w:rsidRPr="00252F1C">
        <w:rPr>
          <w:rFonts w:ascii="Times New Roman" w:hAnsi="Times New Roman" w:cs="Times New Roman"/>
          <w:sz w:val="24"/>
          <w:szCs w:val="20"/>
        </w:rPr>
        <w:t xml:space="preserve"> 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505AD7A" wp14:editId="15DCEF40">
            <wp:extent cx="6213513" cy="3899971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04" t="17633" r="21428" b="19041"/>
                    <a:stretch/>
                  </pic:blipFill>
                  <pic:spPr bwMode="auto">
                    <a:xfrm>
                      <a:off x="0" y="0"/>
                      <a:ext cx="6223617" cy="390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Niepełnosprawny Franek z grupy Ady często śnił o tym, że gra w piłkę nożną. W snach nie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siedział na wózku inwalidzkim, tylko biegał po boisku najszybciej z całej drużyny i strzelał najwięcej goli.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Brawo, Franek! – krzyczeli kibice.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To najlepszy zawodnik! – rozlegały się głosy.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Jednak gdy szczęśliwy i dumny Franek otwierał oczy, od razu uświadamiał sobie, że to był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tylko sen, a on nigdy nie zostanie piłkarzem. Patrzył na swoje nogi, którymi nie mógł poruszać, i robiło mu się wtedy bardzo smutno.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Ada przyjaźniła się z Frankiem i bardzo lubiła się z nim bawić. Pewnego dnia zauważyła, że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chłopiec jest wyjątkowo radosny. Miał roześmiane oczy i wesoło pomachał do niej, gdy tylko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pojawiła się w sali. Dziewczynka była ogromnie ciekawa, co jest tego przyczyną. Może dostał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długo oczekiwany bilet do teatru? A może spełniło się jego marzenie o jeździe na koniu?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Cześć! Nie uwierzysz, co się stało! – powiedział Franek, gdy Ada usiadła przy nim na dywanie.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Opowiedz.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W sobotę pojechałem z moim starszym kuzynem na mecz piłki nożnej. Grały drużyny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z dwóch różnych szkół. Byłem bardzo blisko i mogłem obserwować każdy ruch zawodników!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To świetnie. Ja nie przepadam za oglądaniem meczu, ale cieszę się, że ci się podobało –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odpowiedziała Ada.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lastRenderedPageBreak/>
        <w:t>– Mój kuzyn podwiózł mnie do ławki, na której siedzieli zawodnicy rezerwowi. I całe szczęście, bo bramkarz skręcił nogę w kostce i trzeba go było zastąpić. Wyobraź sobie, że nagle ktoś kopnął piłkę, a ja ją złapałem!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Ojej! Zostałeś bramkarzem?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Nie. Po prostu piłka wypadła poza boisko i leciała prosto na mnie. Chwyciłem ją i rzuciłem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z powrotem jednemu z napastników.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Brawo!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A wtedy on na mnie nakrzyczał…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Jak to nakrzyczał? Powinien ci podziękować – zdziwiła się Ada.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Niestety, nie. Powiedział, żebym się stamtąd wynosił, bo tylko przeszkadzam. A jego koledzy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się śmiali i słyszałem, jak mówią o mnie „krasnal na wózku”.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Prawdziwi sportowcy się tak nie zachowują! – zezłościła się Ada.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Jeden z nich zaczął pokracznie chodzić i wskazywał na mnie palcem, a potem wszyscy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śmiali się z moich butów. Chciałbym chodzić, nawet taki wykrzywiony, a ja przecież nie mogę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chodzić wcale… Pomyślałem, że piłka jest nie dla mnie.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Myślałam, że opowiesz mi o czymś wesołym. Jak cię zobaczyłam, wyglądałeś na szczęśliwego, a ta historia jest smutna – stwierdziła Ada.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Bo jeszcze wszystkiego ci nie opowiedziałem! – uśmiechnął się Franek. – Potem wydarzyło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się coś wspaniałego!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Ada była bardzo ciekawa, a Franek opowiadał dalej: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– Mój kuzyn bardzo się zdenerwował i zdecydował, że zabierze mnie z tego boiska, chociaż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mecz rozgrywał się dalej. Kiedy odjeżdżałem, usłyszałem dźwięk gwizdka. Kapitan drużyny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D40E56">
        <w:rPr>
          <w:rFonts w:ascii="Times New Roman" w:hAnsi="Times New Roman" w:cs="Times New Roman"/>
          <w:iCs/>
          <w:sz w:val="24"/>
          <w:szCs w:val="20"/>
        </w:rPr>
        <w:t>przerwał mecz i zwołał wszystkich zawodników. Nie słyszałem, co do nich mówił, ale po chwili dogonił nas, a za nim przybiegła reszta drużyny. Powiedział do mnie tak: „Jako kapitan Niebie</w:t>
      </w: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 xml:space="preserve"> </w:t>
      </w:r>
      <w:proofErr w:type="spellStart"/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skich</w:t>
      </w:r>
      <w:proofErr w:type="spellEnd"/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 xml:space="preserve"> chciałem cię przeprosić za zachowanie moich kolegów. Oni zresztą zrobią to sami”. I wtedy</w:t>
      </w:r>
      <w:r w:rsidRPr="00D40E56">
        <w:rPr>
          <w:rFonts w:ascii="Times New Roman" w:hAnsi="Times New Roman" w:cs="Times New Roman"/>
          <w:iCs/>
          <w:sz w:val="24"/>
          <w:szCs w:val="20"/>
        </w:rPr>
        <w:t xml:space="preserve"> </w:t>
      </w: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każdy z piłkarzy podszedł do mnie i podał mi rękę. Widziałem, że było im wstyd. Zapytali, jak</w:t>
      </w:r>
      <w:r w:rsidRPr="00D40E56">
        <w:rPr>
          <w:rFonts w:ascii="Times New Roman" w:hAnsi="Times New Roman" w:cs="Times New Roman"/>
          <w:iCs/>
          <w:sz w:val="24"/>
          <w:szCs w:val="20"/>
        </w:rPr>
        <w:t xml:space="preserve"> </w:t>
      </w: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mam na imię i co mi właściwie dolega.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To dobrze, bo już chciałam się wybrać z Olkiem na to boisko i im dokopać! – powiedziała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stanowczo Ada.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Chciałaś ich zbić? – spytał zaskoczony Franek.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Nie, dokopać im kilka goli. Jak się zdenerwuję, to potrafię kopnąć tak mocno jak stąd do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Krakowa!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To szkoda, że cię tam nie było – zaśmiał się chłopiec.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Franek opowiedział Adzie ciąg dalszy tej historii. Zawodnicy dowiedzieli się, że chłopiec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doskonale zna zasady gry w piłkę nożną, bo razem z tatą ogląda każdy ważny mecz. Zaproponowali Frankowi, żeby został sędzią, dali mu gwizdek i posadzili na honorowym miejscu, z którego miał świetny widok na całe boisko. Od tej chwili chłopiec bacznie obserwował grę, dawał sygnały zawodnikom, a nawet zadecydował o jednym rzucie karnym. Okazało się, że jest bardzo dobrym i uważnym sędzią i nikt nie powiedział o nim „sędzia kalosz”, czyli taki, który się nie zna na grze i ciągle się myli.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I wiesz, co mi powiedzieli na pożegnanie? – zakończył opowieść Franek. – Powiedzieli,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że skoro mam niesprawne nogi i nie mogę grać w piłkę nożną, to przecież mam sprawne ręce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i mogę grać w koszykówkę. Mój tata dowiedział się, kto prowadzi drużynę koszykarską dla zawodników na wózkach, i od jutra zaczynam treningi. A ja myślałem, że piłka jest nie dla mnie.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– Piłka jest dla wszystkich! – powiedziała Ada. – Zobaczysz, kiedyś przyjdę na mecz koszykówki.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iCs/>
          <w:color w:val="000000"/>
          <w:sz w:val="24"/>
          <w:szCs w:val="20"/>
        </w:rPr>
        <w:t>Ty będziesz najlepszym koszykarzem, a ja będę piszczała najgłośniej ze wszystkich kibiców.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0755FE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D40E56">
        <w:rPr>
          <w:rFonts w:ascii="Times New Roman" w:hAnsi="Times New Roman" w:cs="Times New Roman"/>
          <w:color w:val="000000"/>
          <w:sz w:val="24"/>
          <w:szCs w:val="20"/>
        </w:rPr>
        <w:t>Rozmowa na temat opowiadania.</w:t>
      </w:r>
    </w:p>
    <w:p w:rsidR="000755FE" w:rsidRPr="00D40E56" w:rsidRDefault="000755FE" w:rsidP="000755FE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0"/>
        </w:rPr>
      </w:pP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Co śniło się Frankowi?</w:t>
      </w: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O czym opowiadał Adzie?</w:t>
      </w: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Jak zachowywali się chłopcy?</w:t>
      </w: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Co zrobił ich kapitan?</w:t>
      </w: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Kim został Franek na meczu?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 xml:space="preserve">− Co powiedzieli </w:t>
      </w:r>
      <w:r>
        <w:rPr>
          <w:rFonts w:ascii="Times New Roman" w:hAnsi="Times New Roman" w:cs="Times New Roman"/>
          <w:i/>
          <w:iCs/>
          <w:color w:val="000000"/>
          <w:sz w:val="24"/>
          <w:szCs w:val="20"/>
        </w:rPr>
        <w:t>chłopcy Frankowi na pożegnanie?</w:t>
      </w: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Co będzie ćwiczył Franek?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i/>
          <w:iCs/>
          <w:color w:val="000000"/>
          <w:sz w:val="24"/>
          <w:szCs w:val="20"/>
        </w:rPr>
        <w:t>− Jak oceniacie zachowanie chłopców na początku, a jak potem, po rozmowie z kapitanem?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</w:p>
    <w:p w:rsidR="000755FE" w:rsidRPr="00252F1C" w:rsidRDefault="000755FE" w:rsidP="00075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0"/>
        </w:rPr>
      </w:pPr>
    </w:p>
    <w:p w:rsidR="000755FE" w:rsidRPr="00252F1C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252F1C">
        <w:rPr>
          <w:rFonts w:ascii="Times New Roman" w:hAnsi="Times New Roman" w:cs="Times New Roman"/>
          <w:color w:val="000000"/>
          <w:sz w:val="24"/>
          <w:szCs w:val="20"/>
        </w:rPr>
        <w:t xml:space="preserve">• Wyjaśnienie pojęcia </w:t>
      </w:r>
      <w:r w:rsidRPr="00D40E56">
        <w:rPr>
          <w:rFonts w:ascii="Times New Roman" w:hAnsi="Times New Roman" w:cs="Times New Roman"/>
          <w:b/>
          <w:i/>
          <w:iCs/>
          <w:color w:val="000000"/>
          <w:sz w:val="24"/>
          <w:szCs w:val="20"/>
        </w:rPr>
        <w:t>tolerancja</w:t>
      </w:r>
      <w:r w:rsidRPr="00D40E56">
        <w:rPr>
          <w:rFonts w:ascii="Times New Roman" w:hAnsi="Times New Roman" w:cs="Times New Roman"/>
          <w:b/>
          <w:color w:val="000000"/>
          <w:sz w:val="24"/>
          <w:szCs w:val="20"/>
        </w:rPr>
        <w:t>.</w:t>
      </w:r>
    </w:p>
    <w:p w:rsidR="000755FE" w:rsidRPr="00D40E56" w:rsidRDefault="000755FE" w:rsidP="00E85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sz w:val="24"/>
          <w:szCs w:val="20"/>
        </w:rPr>
        <w:t>Tolerancja oznacza cierpliwość i wyrozumiałość dla odmienności. Jest poszanowaniem</w:t>
      </w:r>
    </w:p>
    <w:p w:rsidR="000755FE" w:rsidRPr="00D40E56" w:rsidRDefault="000755FE" w:rsidP="00E85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sz w:val="24"/>
          <w:szCs w:val="20"/>
        </w:rPr>
        <w:t>cudzych uczuć, poglądów, upodobań, wierzeń, obyczajów i postępowania, choćby były</w:t>
      </w:r>
    </w:p>
    <w:p w:rsidR="000755FE" w:rsidRPr="00D40E56" w:rsidRDefault="000755FE" w:rsidP="00E85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sz w:val="24"/>
          <w:szCs w:val="20"/>
        </w:rPr>
        <w:t>całkowicie odmienne od własnych albo zupełnie z nimi sprzeczne. Współcześnie rozumiana</w:t>
      </w:r>
    </w:p>
    <w:p w:rsidR="000755FE" w:rsidRDefault="000755FE" w:rsidP="00E852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sz w:val="24"/>
          <w:szCs w:val="20"/>
        </w:rPr>
        <w:t>tolerancja to szacunek dla wolności innych ludzi, ich myśli i opinii oraz sposobu życia.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Zapytajmy dziecko: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0755FE" w:rsidRPr="00D40E5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D40E56">
        <w:rPr>
          <w:rFonts w:ascii="Times New Roman" w:hAnsi="Times New Roman" w:cs="Times New Roman"/>
          <w:i/>
          <w:iCs/>
          <w:sz w:val="24"/>
          <w:szCs w:val="20"/>
        </w:rPr>
        <w:t>− Czy chłopcy byli tolerancyjni?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i/>
          <w:iCs/>
          <w:sz w:val="24"/>
          <w:szCs w:val="20"/>
        </w:rPr>
        <w:t>−</w:t>
      </w:r>
      <w:r w:rsidR="00E85276">
        <w:rPr>
          <w:rFonts w:ascii="Times New Roman" w:hAnsi="Times New Roman" w:cs="Times New Roman"/>
          <w:i/>
          <w:iCs/>
          <w:sz w:val="24"/>
          <w:szCs w:val="20"/>
        </w:rPr>
        <w:t xml:space="preserve"> Czy znasz</w:t>
      </w:r>
      <w:r w:rsidRPr="00D40E56">
        <w:rPr>
          <w:rFonts w:ascii="Times New Roman" w:hAnsi="Times New Roman" w:cs="Times New Roman"/>
          <w:i/>
          <w:iCs/>
          <w:sz w:val="24"/>
          <w:szCs w:val="20"/>
        </w:rPr>
        <w:t xml:space="preserve"> inne przypadki braku tolerancji? </w:t>
      </w:r>
      <w:r w:rsidRPr="00D40E56">
        <w:rPr>
          <w:rFonts w:ascii="Times New Roman" w:hAnsi="Times New Roman" w:cs="Times New Roman"/>
          <w:sz w:val="24"/>
          <w:szCs w:val="20"/>
        </w:rPr>
        <w:t>(Wyśmiewanie się</w:t>
      </w:r>
      <w:r>
        <w:rPr>
          <w:rFonts w:ascii="Times New Roman" w:hAnsi="Times New Roman" w:cs="Times New Roman"/>
          <w:sz w:val="24"/>
          <w:szCs w:val="20"/>
        </w:rPr>
        <w:t xml:space="preserve"> z ludzi o innym kolorze skóry, </w:t>
      </w:r>
      <w:r w:rsidRPr="00D40E56">
        <w:rPr>
          <w:rFonts w:ascii="Times New Roman" w:hAnsi="Times New Roman" w:cs="Times New Roman"/>
          <w:sz w:val="24"/>
          <w:szCs w:val="20"/>
        </w:rPr>
        <w:t>innego wyznania…).</w:t>
      </w:r>
    </w:p>
    <w:p w:rsidR="000755FE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D40E56">
        <w:rPr>
          <w:rFonts w:ascii="Times New Roman" w:hAnsi="Times New Roman" w:cs="Times New Roman"/>
          <w:i/>
          <w:iCs/>
          <w:sz w:val="24"/>
          <w:szCs w:val="20"/>
        </w:rPr>
        <w:t>− Czy należy wyśmiewać się z kogoś, dlatego że jest gruby, jeździ na wózku…?</w:t>
      </w:r>
    </w:p>
    <w:p w:rsidR="000755FE" w:rsidRPr="00D40E5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20"/>
        </w:rPr>
      </w:pPr>
    </w:p>
    <w:p w:rsidR="000755FE" w:rsidRPr="00252F1C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0755FE" w:rsidRPr="00835951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D40E56">
        <w:rPr>
          <w:rFonts w:ascii="Times New Roman" w:hAnsi="Times New Roman" w:cs="Times New Roman"/>
          <w:sz w:val="24"/>
          <w:szCs w:val="20"/>
        </w:rPr>
        <w:t xml:space="preserve"> Wykonanie pracy plastycznej </w:t>
      </w:r>
      <w:r w:rsidRPr="00D40E56">
        <w:rPr>
          <w:rFonts w:ascii="Times New Roman" w:hAnsi="Times New Roman" w:cs="Times New Roman"/>
          <w:b/>
          <w:i/>
          <w:iCs/>
          <w:sz w:val="24"/>
          <w:szCs w:val="20"/>
        </w:rPr>
        <w:t>Dzieci z całego świata</w:t>
      </w:r>
      <w:r>
        <w:rPr>
          <w:rFonts w:ascii="Times New Roman" w:hAnsi="Times New Roman" w:cs="Times New Roman"/>
          <w:b/>
          <w:i/>
          <w:iCs/>
          <w:sz w:val="24"/>
          <w:szCs w:val="20"/>
        </w:rPr>
        <w:t xml:space="preserve"> </w:t>
      </w:r>
      <w:r w:rsidRPr="00835951">
        <w:rPr>
          <w:rFonts w:ascii="Times New Roman" w:hAnsi="Times New Roman" w:cs="Times New Roman"/>
          <w:sz w:val="24"/>
          <w:szCs w:val="20"/>
        </w:rPr>
        <w:t xml:space="preserve">przy piosence </w:t>
      </w:r>
      <w:r w:rsidRPr="00835951">
        <w:rPr>
          <w:rFonts w:ascii="Times New Roman" w:hAnsi="Times New Roman" w:cs="Times New Roman"/>
          <w:b/>
          <w:sz w:val="24"/>
          <w:szCs w:val="20"/>
        </w:rPr>
        <w:t>„Wszystkie dzieci nasze są</w:t>
      </w:r>
      <w:r w:rsidRPr="00835951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0755FE" w:rsidRDefault="00D62D44" w:rsidP="000755FE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0755FE" w:rsidRPr="00CB526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https://www.youtube.com/watch?v=d_vuxQ-9iVQ</w:t>
        </w:r>
      </w:hyperlink>
    </w:p>
    <w:p w:rsidR="000755FE" w:rsidRPr="00CB5266" w:rsidRDefault="000755FE" w:rsidP="000755FE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0"/>
        </w:rPr>
      </w:pPr>
    </w:p>
    <w:p w:rsidR="000755FE" w:rsidRPr="00CB5266" w:rsidRDefault="000755FE" w:rsidP="000755F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5266">
        <w:rPr>
          <w:rFonts w:ascii="Times New Roman" w:hAnsi="Times New Roman" w:cs="Times New Roman"/>
          <w:sz w:val="24"/>
          <w:szCs w:val="24"/>
        </w:rPr>
        <w:t xml:space="preserve">Obejrzyj ilustracje dzieci z różnych stron świata i spróbuj </w:t>
      </w:r>
      <w:r w:rsidRPr="00CB5266">
        <w:rPr>
          <w:rFonts w:ascii="Times New Roman" w:hAnsi="Times New Roman" w:cs="Times New Roman"/>
          <w:color w:val="000000"/>
          <w:sz w:val="24"/>
          <w:szCs w:val="24"/>
        </w:rPr>
        <w:t>wymienić różnice między przedstawionymi na nich dziećmi (kolor skóry, kształt oczu itd.).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Default="000755FE" w:rsidP="000755FE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57D31A21" wp14:editId="589E4073">
            <wp:simplePos x="0" y="0"/>
            <wp:positionH relativeFrom="column">
              <wp:posOffset>-299085</wp:posOffset>
            </wp:positionH>
            <wp:positionV relativeFrom="paragraph">
              <wp:posOffset>-273685</wp:posOffset>
            </wp:positionV>
            <wp:extent cx="6292215" cy="7671435"/>
            <wp:effectExtent l="0" t="0" r="0" b="5715"/>
            <wp:wrapTight wrapText="bothSides">
              <wp:wrapPolygon edited="0">
                <wp:start x="0" y="0"/>
                <wp:lineTo x="0" y="21562"/>
                <wp:lineTo x="21515" y="21562"/>
                <wp:lineTo x="21515" y="0"/>
                <wp:lineTo x="0" y="0"/>
              </wp:wrapPolygon>
            </wp:wrapTight>
            <wp:docPr id="7" name="Obraz 7" descr="Dzieci świata. Świat w obraz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ci świata. Świat w obrazka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FE" w:rsidRDefault="000755FE" w:rsidP="000755FE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0"/>
        </w:rPr>
      </w:pPr>
    </w:p>
    <w:p w:rsidR="000755FE" w:rsidRPr="00553393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553393">
        <w:rPr>
          <w:rFonts w:ascii="Times New Roman" w:hAnsi="Times New Roman" w:cs="Times New Roman"/>
          <w:color w:val="000000"/>
          <w:sz w:val="24"/>
          <w:szCs w:val="20"/>
        </w:rPr>
        <w:t>A tak witają się dzieci w różnych językach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</w:pPr>
    </w:p>
    <w:p w:rsidR="000755FE" w:rsidRPr="00553393" w:rsidRDefault="00D62D44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Cs w:val="20"/>
        </w:rPr>
      </w:pPr>
      <w:hyperlink r:id="rId17" w:history="1">
        <w:r w:rsidR="000755FE" w:rsidRPr="00553393">
          <w:rPr>
            <w:rStyle w:val="Hipercze"/>
            <w:rFonts w:ascii="Times New Roman" w:hAnsi="Times New Roman" w:cs="Times New Roman"/>
            <w:b/>
            <w:sz w:val="24"/>
          </w:rPr>
          <w:t>https://www.youtube.com/watch?v=GpTR1wF4M6k</w:t>
        </w:r>
      </w:hyperlink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Pr="00BC7471" w:rsidRDefault="000755FE" w:rsidP="000755F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BC7471">
        <w:rPr>
          <w:rFonts w:ascii="Times New Roman" w:hAnsi="Times New Roman" w:cs="Times New Roman"/>
          <w:color w:val="000000"/>
          <w:sz w:val="24"/>
          <w:szCs w:val="20"/>
        </w:rPr>
        <w:lastRenderedPageBreak/>
        <w:t>Zaczynamy nasza prace plastyczną. Wytnij z załącznika koła. Narysuj na nich oczy, nos, usta. Przyklej koła na kartkę innego koloru, dorysuj włosy w taki sposób, aby zarysować kredkami linię łączącą koło z papierem.</w:t>
      </w:r>
      <w:r w:rsidRPr="00BC7471">
        <w:rPr>
          <w:rFonts w:ascii="Times New Roman" w:hAnsi="Times New Roman" w:cs="Times New Roman"/>
          <w:sz w:val="24"/>
          <w:szCs w:val="20"/>
        </w:rPr>
        <w:t xml:space="preserve"> Powstanie wtedy kompozycja z głów, tworząca zbiorowy portret dzieci.</w:t>
      </w: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</w:p>
    <w:p w:rsidR="000755FE" w:rsidRPr="00BC7471" w:rsidRDefault="000755FE" w:rsidP="000755F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Ćwiczenia ruchowe – naśladowanie chodzeni</w:t>
      </w:r>
      <w:r>
        <w:rPr>
          <w:rFonts w:ascii="Times New Roman" w:hAnsi="Times New Roman" w:cs="Times New Roman"/>
          <w:sz w:val="24"/>
          <w:szCs w:val="20"/>
        </w:rPr>
        <w:t xml:space="preserve">a po różnym podłożu i w różnych </w:t>
      </w:r>
      <w:r w:rsidRPr="00BC7471">
        <w:rPr>
          <w:rFonts w:ascii="Times New Roman" w:hAnsi="Times New Roman" w:cs="Times New Roman"/>
          <w:sz w:val="24"/>
          <w:szCs w:val="20"/>
        </w:rPr>
        <w:t>warunkach.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Dziecko n</w:t>
      </w:r>
      <w:r w:rsidRPr="00BC7471">
        <w:rPr>
          <w:rFonts w:ascii="Times New Roman" w:hAnsi="Times New Roman" w:cs="Times New Roman"/>
          <w:sz w:val="24"/>
          <w:szCs w:val="20"/>
        </w:rPr>
        <w:t>aśladu</w:t>
      </w:r>
      <w:r>
        <w:rPr>
          <w:rFonts w:ascii="Times New Roman" w:hAnsi="Times New Roman" w:cs="Times New Roman"/>
          <w:sz w:val="24"/>
          <w:szCs w:val="20"/>
        </w:rPr>
        <w:t>je chodzenie, n</w:t>
      </w:r>
      <w:r w:rsidRPr="00BC7471">
        <w:rPr>
          <w:rFonts w:ascii="Times New Roman" w:hAnsi="Times New Roman" w:cs="Times New Roman"/>
          <w:sz w:val="24"/>
          <w:szCs w:val="20"/>
        </w:rPr>
        <w:t>p.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− po piasku,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− po kamieniach,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− gdy wieje mocny wiatr,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− przez rwący strumyk,</w:t>
      </w:r>
    </w:p>
    <w:p w:rsidR="000755FE" w:rsidRPr="00BC7471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0"/>
        </w:rPr>
      </w:pPr>
      <w:r w:rsidRPr="00BC7471">
        <w:rPr>
          <w:rFonts w:ascii="Times New Roman" w:hAnsi="Times New Roman" w:cs="Times New Roman"/>
          <w:sz w:val="24"/>
          <w:szCs w:val="20"/>
        </w:rPr>
        <w:t>− po głębokim śniegu…</w:t>
      </w:r>
    </w:p>
    <w:p w:rsidR="000755FE" w:rsidRDefault="000755FE" w:rsidP="000755FE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0"/>
        </w:rPr>
      </w:pPr>
    </w:p>
    <w:p w:rsidR="000755FE" w:rsidRPr="00BC7471" w:rsidRDefault="000755FE" w:rsidP="000755FE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0755FE" w:rsidRPr="00A96C38" w:rsidRDefault="000755FE" w:rsidP="000755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0"/>
        </w:rPr>
      </w:pPr>
      <w:r w:rsidRPr="00A96C38">
        <w:rPr>
          <w:rFonts w:ascii="Times New Roman" w:hAnsi="Times New Roman" w:cs="Times New Roman"/>
          <w:b/>
          <w:sz w:val="32"/>
          <w:szCs w:val="20"/>
        </w:rPr>
        <w:t>Karta pracy, cz. 4, s. 54.</w:t>
      </w:r>
    </w:p>
    <w:p w:rsidR="000755FE" w:rsidRPr="00A96C38" w:rsidRDefault="000755FE" w:rsidP="000755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A96C38">
        <w:rPr>
          <w:rFonts w:ascii="Times New Roman" w:hAnsi="Times New Roman" w:cs="Times New Roman"/>
          <w:sz w:val="24"/>
          <w:szCs w:val="20"/>
        </w:rPr>
        <w:t>Rysowanie siebie w swoim ulubionym ubraniu, ze swoją ulubioną zabawką. Kolorowanie ramki swoim ulubionym kolorem. Samodzielne pisanie swojego imienia (swoich imion)</w:t>
      </w:r>
      <w:r>
        <w:rPr>
          <w:rFonts w:ascii="Times New Roman" w:hAnsi="Times New Roman" w:cs="Times New Roman"/>
          <w:sz w:val="24"/>
          <w:szCs w:val="20"/>
        </w:rPr>
        <w:t xml:space="preserve">          </w:t>
      </w:r>
      <w:r w:rsidRPr="00A96C38">
        <w:rPr>
          <w:rFonts w:ascii="Times New Roman" w:hAnsi="Times New Roman" w:cs="Times New Roman"/>
          <w:sz w:val="24"/>
          <w:szCs w:val="20"/>
        </w:rPr>
        <w:t xml:space="preserve"> i nazwiska (lub z pomocą rodzica).</w:t>
      </w: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sz w:val="24"/>
        </w:rPr>
      </w:pPr>
      <w:r w:rsidRPr="0038121E">
        <w:rPr>
          <w:rFonts w:ascii="Times New Roman" w:eastAsia="MyriadPro-It" w:hAnsi="Times New Roman" w:cs="Times New Roman"/>
          <w:color w:val="FF0000"/>
          <w:sz w:val="32"/>
          <w:szCs w:val="20"/>
        </w:rPr>
        <w:t>Dzisiaj to już wszystko. Dziękujemy i czekamy na Was jutro !</w:t>
      </w:r>
      <w:r w:rsidRPr="0038121E">
        <w:rPr>
          <w:sz w:val="24"/>
        </w:rPr>
        <w:t xml:space="preserve"> </w:t>
      </w:r>
    </w:p>
    <w:p w:rsidR="000755FE" w:rsidRPr="0038121E" w:rsidRDefault="000755FE" w:rsidP="000755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color w:val="FF0000"/>
          <w:sz w:val="32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8121E">
        <w:rPr>
          <w:noProof/>
          <w:sz w:val="24"/>
          <w:lang w:eastAsia="pl-PL"/>
        </w:rPr>
        <w:drawing>
          <wp:anchor distT="0" distB="0" distL="114300" distR="114300" simplePos="0" relativeHeight="251663360" behindDoc="1" locked="0" layoutInCell="1" allowOverlap="1" wp14:anchorId="4A1B5B29" wp14:editId="16851681">
            <wp:simplePos x="0" y="0"/>
            <wp:positionH relativeFrom="column">
              <wp:posOffset>2266950</wp:posOffset>
            </wp:positionH>
            <wp:positionV relativeFrom="paragraph">
              <wp:posOffset>233045</wp:posOffset>
            </wp:positionV>
            <wp:extent cx="115189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076" y="21076"/>
                <wp:lineTo x="21076" y="0"/>
                <wp:lineTo x="0" y="0"/>
              </wp:wrapPolygon>
            </wp:wrapTight>
            <wp:docPr id="8" name="Obraz 8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Pr="00023798" w:rsidRDefault="00023798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23798">
        <w:rPr>
          <w:rFonts w:ascii="Times New Roman" w:hAnsi="Times New Roman" w:cs="Times New Roman"/>
          <w:sz w:val="24"/>
          <w:szCs w:val="24"/>
        </w:rPr>
        <w:t xml:space="preserve">Piosenka przy której możesz </w:t>
      </w:r>
      <w:r>
        <w:rPr>
          <w:rFonts w:ascii="Times New Roman" w:hAnsi="Times New Roman" w:cs="Times New Roman"/>
          <w:sz w:val="24"/>
          <w:szCs w:val="24"/>
        </w:rPr>
        <w:t xml:space="preserve">kolorować </w:t>
      </w:r>
      <w:r w:rsidRPr="00023798">
        <w:rPr>
          <w:rFonts w:ascii="Times New Roman" w:eastAsia="Calibri" w:hAnsi="Times New Roman" w:cs="Times New Roman"/>
          <w:b/>
          <w:sz w:val="24"/>
          <w:szCs w:val="24"/>
        </w:rPr>
        <w:t xml:space="preserve">„Kolorowe dzieci” </w:t>
      </w:r>
      <w:hyperlink r:id="rId18" w:history="1">
        <w:r w:rsidRPr="00023798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</w:rPr>
          <w:t>https://www.youtube.com/watch?v=Y_kIVuTfVk4</w:t>
        </w:r>
      </w:hyperlink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0755FE" w:rsidRDefault="000755FE" w:rsidP="000755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240D02" w:rsidRDefault="00240D02"/>
    <w:p w:rsidR="000755FE" w:rsidRDefault="00023798">
      <w:r w:rsidRPr="00023798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355F4126" wp14:editId="225312D7">
            <wp:simplePos x="0" y="0"/>
            <wp:positionH relativeFrom="column">
              <wp:posOffset>-437515</wp:posOffset>
            </wp:positionH>
            <wp:positionV relativeFrom="paragraph">
              <wp:posOffset>197485</wp:posOffset>
            </wp:positionV>
            <wp:extent cx="6643370" cy="7307580"/>
            <wp:effectExtent l="0" t="0" r="5080" b="7620"/>
            <wp:wrapTight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12" name="Obraz 1" descr="1083dzieci-s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83dzieci-swi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Dla chętnych</w:t>
      </w:r>
    </w:p>
    <w:p w:rsidR="00023798" w:rsidRDefault="00023798"/>
    <w:p w:rsidR="00023798" w:rsidRDefault="00023798"/>
    <w:p w:rsidR="00D62D44" w:rsidRDefault="00D62D44"/>
    <w:p w:rsidR="00D62D44" w:rsidRDefault="00D62D44">
      <w:r>
        <w:lastRenderedPageBreak/>
        <w:t>Kółek może być więcej , jeśli tylko chcesz</w:t>
      </w:r>
    </w:p>
    <w:p w:rsidR="00023798" w:rsidRDefault="00023798"/>
    <w:p w:rsidR="00023798" w:rsidRDefault="00023798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DCCE2" wp14:editId="0489B646">
                <wp:simplePos x="0" y="0"/>
                <wp:positionH relativeFrom="column">
                  <wp:posOffset>19712</wp:posOffset>
                </wp:positionH>
                <wp:positionV relativeFrom="paragraph">
                  <wp:posOffset>5087123</wp:posOffset>
                </wp:positionV>
                <wp:extent cx="3515360" cy="3493770"/>
                <wp:effectExtent l="0" t="0" r="27940" b="1143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34937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1.55pt;margin-top:400.55pt;width:276.8pt;height:27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" fillcolor="window" strokecolor="windowText" strokeweight="2pt"/>
            </w:pict>
          </mc:Fallback>
        </mc:AlternateContent>
      </w:r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0280A" wp14:editId="54ECBEB4">
                <wp:simplePos x="0" y="0"/>
                <wp:positionH relativeFrom="column">
                  <wp:posOffset>-220980</wp:posOffset>
                </wp:positionH>
                <wp:positionV relativeFrom="paragraph">
                  <wp:posOffset>-344170</wp:posOffset>
                </wp:positionV>
                <wp:extent cx="3515360" cy="3493770"/>
                <wp:effectExtent l="0" t="0" r="27940" b="1143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34937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9" o:spid="_x0000_s1026" style="position:absolute;margin-left:-17.4pt;margin-top:-27.1pt;width:276.8pt;height:27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5CECA4" wp14:editId="1CEEFC9D">
                <wp:simplePos x="0" y="0"/>
                <wp:positionH relativeFrom="column">
                  <wp:posOffset>2731770</wp:posOffset>
                </wp:positionH>
                <wp:positionV relativeFrom="paragraph">
                  <wp:posOffset>2087880</wp:posOffset>
                </wp:positionV>
                <wp:extent cx="3515360" cy="3493770"/>
                <wp:effectExtent l="0" t="0" r="27940" b="1143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34937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1" o:spid="_x0000_s1026" style="position:absolute;margin-left:215.1pt;margin-top:164.4pt;width:276.8pt;height:27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" fillcolor="window" strokecolor="windowText" strokeweight="2pt"/>
            </w:pict>
          </mc:Fallback>
        </mc:AlternateContent>
      </w:r>
    </w:p>
    <w:sectPr w:rsidR="00023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charset w:val="EE"/>
    <w:family w:val="roman"/>
    <w:pitch w:val="variable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ista emotikon obsługiwanych przez WP 7.5 Mango – HelpGSM" style="width:26.25pt;height:26.25pt;visibility:visible" o:bullet="t">
        <v:imagedata r:id="rId1" o:title="Lista emotikon obsługiwanych przez WP 7"/>
      </v:shape>
    </w:pict>
  </w:numPicBullet>
  <w:abstractNum w:abstractNumId="0">
    <w:nsid w:val="61CC15AA"/>
    <w:multiLevelType w:val="hybridMultilevel"/>
    <w:tmpl w:val="C9A8BF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9032DC4"/>
    <w:multiLevelType w:val="hybridMultilevel"/>
    <w:tmpl w:val="D1901DBA"/>
    <w:lvl w:ilvl="0" w:tplc="CCC889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FAB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566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680E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A1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509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E0F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FEC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A86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D8B235F"/>
    <w:multiLevelType w:val="hybridMultilevel"/>
    <w:tmpl w:val="82847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5FE"/>
    <w:rsid w:val="00023798"/>
    <w:rsid w:val="000755FE"/>
    <w:rsid w:val="00240D02"/>
    <w:rsid w:val="00D62D44"/>
    <w:rsid w:val="00E8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5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55F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755F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5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55F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755F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TcLK9ZBUsDs&amp;feature=youtu.be" TargetMode="External"/><Relationship Id="rId18" Type="http://schemas.openxmlformats.org/officeDocument/2006/relationships/hyperlink" Target="https://www.youtube.com/watch?v=Y_kIVuTfVk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GpTR1wF4M6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ac.pl/piosenki/piosenki-olekia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_vuxQ-9iV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lZviQRE6dQ&amp;feature=youtu.be&amp;app=desktop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1343</Words>
  <Characters>8058</Characters>
  <Application>Microsoft Office Word</Application>
  <DocSecurity>0</DocSecurity>
  <Lines>67</Lines>
  <Paragraphs>18</Paragraphs>
  <ScaleCrop>false</ScaleCrop>
  <Company/>
  <LinksUpToDate>false</LinksUpToDate>
  <CharactersWithSpaces>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5</cp:revision>
  <dcterms:created xsi:type="dcterms:W3CDTF">2020-05-23T17:57:00Z</dcterms:created>
  <dcterms:modified xsi:type="dcterms:W3CDTF">2020-05-24T17:21:00Z</dcterms:modified>
</cp:coreProperties>
</file>