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F9" w:rsidRPr="00783331" w:rsidRDefault="00C06FF9" w:rsidP="00C06FF9">
      <w:pPr>
        <w:rPr>
          <w:rFonts w:ascii="Times New Roman" w:hAnsi="Times New Roman" w:cs="Times New Roman"/>
          <w:sz w:val="24"/>
          <w:szCs w:val="24"/>
        </w:rPr>
      </w:pPr>
      <w:r w:rsidRPr="00783331">
        <w:rPr>
          <w:rFonts w:ascii="Arial" w:hAnsi="Arial" w:cs="Arial"/>
          <w:b/>
          <w:i/>
          <w:sz w:val="24"/>
          <w:szCs w:val="24"/>
        </w:rPr>
        <w:t xml:space="preserve">GRUPA ,,ŻYRAFKI”            </w:t>
      </w:r>
      <w:r w:rsidRPr="007833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Piątek </w:t>
      </w:r>
      <w:r w:rsidRPr="007833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 .IV</w:t>
      </w:r>
      <w:r w:rsidRPr="00783331">
        <w:rPr>
          <w:rFonts w:ascii="Times New Roman" w:hAnsi="Times New Roman" w:cs="Times New Roman"/>
          <w:sz w:val="24"/>
          <w:szCs w:val="24"/>
        </w:rPr>
        <w:t>. 2020 r.</w:t>
      </w:r>
    </w:p>
    <w:p w:rsidR="00C06FF9" w:rsidRPr="00783331" w:rsidRDefault="00392065" w:rsidP="00C06F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,, Wiosenne  zabawy</w:t>
      </w:r>
      <w:r w:rsidR="00C06FF9" w:rsidRPr="00783331">
        <w:rPr>
          <w:rFonts w:ascii="Times New Roman" w:hAnsi="Times New Roman" w:cs="Times New Roman"/>
          <w:b/>
          <w:sz w:val="24"/>
          <w:szCs w:val="24"/>
        </w:rPr>
        <w:t>”</w:t>
      </w:r>
    </w:p>
    <w:p w:rsidR="00C06FF9" w:rsidRDefault="00C06FF9" w:rsidP="00C06F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331">
        <w:rPr>
          <w:rFonts w:ascii="Times New Roman" w:hAnsi="Times New Roman" w:cs="Times New Roman"/>
          <w:b/>
          <w:sz w:val="24"/>
          <w:szCs w:val="24"/>
          <w:u w:val="single"/>
        </w:rPr>
        <w:t>Zadania:</w:t>
      </w:r>
    </w:p>
    <w:p w:rsidR="00EE066A" w:rsidRPr="007D6BA9" w:rsidRDefault="00392065" w:rsidP="007D6BA9">
      <w:pPr>
        <w:pStyle w:val="Akapitzlist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A9">
        <w:rPr>
          <w:rFonts w:ascii="Times New Roman" w:hAnsi="Times New Roman" w:cs="Times New Roman"/>
          <w:sz w:val="24"/>
          <w:szCs w:val="24"/>
        </w:rPr>
        <w:t>Dzisiaj piątek, a więc pora na z</w:t>
      </w:r>
      <w:r w:rsidRPr="007D6BA9">
        <w:rPr>
          <w:rFonts w:ascii="Times New Roman" w:eastAsia="Calibri" w:hAnsi="Times New Roman" w:cs="Times New Roman"/>
          <w:sz w:val="24"/>
          <w:szCs w:val="24"/>
        </w:rPr>
        <w:t>abawy i ćwiczenia logopedyczne</w:t>
      </w:r>
    </w:p>
    <w:p w:rsidR="00D56CF0" w:rsidRPr="00392065" w:rsidRDefault="00D56CF0" w:rsidP="007D6BA9">
      <w:pPr>
        <w:pStyle w:val="NormalnyWeb"/>
        <w:numPr>
          <w:ilvl w:val="0"/>
          <w:numId w:val="1"/>
        </w:numPr>
        <w:jc w:val="both"/>
        <w:rPr>
          <w:bCs/>
        </w:rPr>
      </w:pPr>
      <w:r w:rsidRPr="00392065">
        <w:rPr>
          <w:bCs/>
        </w:rPr>
        <w:t>Zabawa „Wiosenne porządki”.</w:t>
      </w:r>
      <w:r w:rsidR="007D6BA9">
        <w:rPr>
          <w:bCs/>
        </w:rPr>
        <w:t xml:space="preserve"> Czytamy i pokazujemy, a dziecko nas naśladuje,  proszę powtórzyć opowiadanie przynajmniej 2- 3 razy</w:t>
      </w:r>
    </w:p>
    <w:p w:rsidR="00D56CF0" w:rsidRPr="00EE066A" w:rsidRDefault="00D56CF0" w:rsidP="007D6BA9">
      <w:pPr>
        <w:pStyle w:val="NormalnyWeb"/>
        <w:jc w:val="both"/>
      </w:pPr>
      <w:r w:rsidRPr="00EE066A">
        <w:t>Idzie wiosna, należy z</w:t>
      </w:r>
      <w:r w:rsidR="007D6BA9">
        <w:t xml:space="preserve">robić wiosenne porządki w buzi. </w:t>
      </w:r>
      <w:r w:rsidRPr="00EE066A">
        <w:t>Najpierw malujemy sufit (język wędruje</w:t>
      </w:r>
      <w:r w:rsidR="00392065">
        <w:t xml:space="preserve"> w różne strony</w:t>
      </w:r>
      <w:r w:rsidRPr="00EE066A">
        <w:t xml:space="preserve"> po </w:t>
      </w:r>
      <w:r w:rsidRPr="00392065">
        <w:rPr>
          <w:rStyle w:val="Pogrubienie"/>
          <w:b w:val="0"/>
        </w:rPr>
        <w:t>podniebieniu</w:t>
      </w:r>
      <w:r w:rsidRPr="00EE066A">
        <w:t>),</w:t>
      </w:r>
      <w:r w:rsidR="007D6BA9">
        <w:t xml:space="preserve">  </w:t>
      </w:r>
      <w:r w:rsidRPr="00EE066A">
        <w:t>potem ściany (język po wewnętrznej stronie policzków</w:t>
      </w:r>
      <w:r w:rsidR="00392065">
        <w:t>, raz lewej, potem prawej</w:t>
      </w:r>
      <w:r w:rsidRPr="00EE066A">
        <w:t xml:space="preserve">). </w:t>
      </w:r>
    </w:p>
    <w:p w:rsidR="00D56CF0" w:rsidRPr="00EE066A" w:rsidRDefault="00D56CF0" w:rsidP="007D6BA9">
      <w:pPr>
        <w:pStyle w:val="NormalnyWeb"/>
        <w:jc w:val="both"/>
      </w:pPr>
      <w:r w:rsidRPr="00EE066A">
        <w:t xml:space="preserve">Zamiatamy podłogę (język </w:t>
      </w:r>
      <w:r w:rsidR="00392065">
        <w:t xml:space="preserve">porusza się po dolnych dziąsłach – po różowym </w:t>
      </w:r>
      <w:r w:rsidR="00392065">
        <w:sym w:font="Wingdings" w:char="F04A"/>
      </w:r>
      <w:r w:rsidR="00392065">
        <w:t>, następnie zębach- ruchem wahadłowym – raz w lewo, raz w prawo</w:t>
      </w:r>
      <w:r w:rsidRPr="00EE066A">
        <w:t xml:space="preserve">). </w:t>
      </w:r>
    </w:p>
    <w:p w:rsidR="00D56CF0" w:rsidRPr="00EE066A" w:rsidRDefault="00D56CF0" w:rsidP="007D6BA9">
      <w:pPr>
        <w:pStyle w:val="NormalnyWeb"/>
        <w:jc w:val="both"/>
      </w:pPr>
      <w:r w:rsidRPr="00EE066A">
        <w:t xml:space="preserve">Teraz czas umyć okna (język przesuwa się po </w:t>
      </w:r>
      <w:r w:rsidR="00392065">
        <w:t>górnych dziąsłach i</w:t>
      </w:r>
      <w:r w:rsidRPr="00EE066A">
        <w:rPr>
          <w:rStyle w:val="Pogrubienie"/>
        </w:rPr>
        <w:t xml:space="preserve"> </w:t>
      </w:r>
      <w:r w:rsidR="00392065" w:rsidRPr="00392065">
        <w:rPr>
          <w:rStyle w:val="Pogrubienie"/>
          <w:b w:val="0"/>
        </w:rPr>
        <w:t>następnie po</w:t>
      </w:r>
      <w:r w:rsidR="00392065">
        <w:rPr>
          <w:rStyle w:val="Pogrubienie"/>
        </w:rPr>
        <w:t xml:space="preserve"> </w:t>
      </w:r>
      <w:r w:rsidR="00392065">
        <w:t>górnych zębach   ….</w:t>
      </w:r>
      <w:proofErr w:type="spellStart"/>
      <w:r w:rsidR="00392065">
        <w:t>j.w</w:t>
      </w:r>
      <w:proofErr w:type="spellEnd"/>
      <w:r w:rsidR="00392065">
        <w:t>.)</w:t>
      </w:r>
    </w:p>
    <w:p w:rsidR="00D56CF0" w:rsidRPr="00EE066A" w:rsidRDefault="00D56CF0" w:rsidP="007D6BA9">
      <w:pPr>
        <w:pStyle w:val="NormalnyWeb"/>
        <w:jc w:val="both"/>
      </w:pPr>
      <w:r w:rsidRPr="00EE066A">
        <w:t>Pierzemy firanki (parskanie wargami</w:t>
      </w:r>
      <w:r w:rsidR="00392065">
        <w:t xml:space="preserve"> – jak konik</w:t>
      </w:r>
      <w:r w:rsidRPr="00EE066A">
        <w:t xml:space="preserve">). </w:t>
      </w:r>
    </w:p>
    <w:p w:rsidR="00D56CF0" w:rsidRPr="00EE066A" w:rsidRDefault="00D56CF0" w:rsidP="007D6BA9">
      <w:pPr>
        <w:pStyle w:val="NormalnyWeb"/>
        <w:jc w:val="both"/>
      </w:pPr>
      <w:r w:rsidRPr="00EE066A">
        <w:t>Zamiatamy schody (oblizywanie warg</w:t>
      </w:r>
      <w:r w:rsidR="00392065">
        <w:t xml:space="preserve"> – dookoła, raz w lewo, raz w prawo, spokojnie </w:t>
      </w:r>
      <w:r w:rsidR="007D6BA9">
        <w:t xml:space="preserve">             </w:t>
      </w:r>
      <w:r w:rsidR="00392065">
        <w:t>i dokładnie</w:t>
      </w:r>
      <w:r w:rsidRPr="00EE066A">
        <w:t xml:space="preserve">). </w:t>
      </w:r>
    </w:p>
    <w:p w:rsidR="00D56CF0" w:rsidRDefault="00D56CF0" w:rsidP="007D6BA9">
      <w:pPr>
        <w:pStyle w:val="NormalnyWeb"/>
        <w:jc w:val="both"/>
      </w:pPr>
      <w:r w:rsidRPr="00EE066A">
        <w:t xml:space="preserve">Porządkujemy strych (język podnosi się do górnych dziąseł) </w:t>
      </w:r>
      <w:r w:rsidR="00392065">
        <w:t xml:space="preserve"> </w:t>
      </w:r>
      <w:r w:rsidRPr="00EE066A">
        <w:t>i piwnicę (</w:t>
      </w:r>
      <w:r w:rsidR="00392065">
        <w:rPr>
          <w:rStyle w:val="Pogrubienie"/>
          <w:b w:val="0"/>
        </w:rPr>
        <w:t>język</w:t>
      </w:r>
      <w:r w:rsidRPr="00EE066A">
        <w:rPr>
          <w:rStyle w:val="Pogrubienie"/>
        </w:rPr>
        <w:t xml:space="preserve"> </w:t>
      </w:r>
      <w:r w:rsidRPr="00EE066A">
        <w:t>na dolne dziąsła).</w:t>
      </w:r>
    </w:p>
    <w:p w:rsidR="007D6BA9" w:rsidRPr="00EE066A" w:rsidRDefault="007D6BA9" w:rsidP="007D6BA9">
      <w:pPr>
        <w:pStyle w:val="NormalnyWeb"/>
        <w:jc w:val="both"/>
      </w:pPr>
    </w:p>
    <w:p w:rsidR="00392065" w:rsidRDefault="007D6BA9" w:rsidP="007D6BA9">
      <w:pPr>
        <w:pStyle w:val="NormalnyWeb"/>
        <w:numPr>
          <w:ilvl w:val="0"/>
          <w:numId w:val="1"/>
        </w:numPr>
        <w:jc w:val="both"/>
      </w:pPr>
      <w:r>
        <w:t xml:space="preserve">,,Artykulacyjna ruletka” – i jeszcze kilka ćwiczeń buzi i języka , tym razem                  z wykorzystaniem gry </w:t>
      </w:r>
      <w:r>
        <w:sym w:font="Wingdings" w:char="F04A"/>
      </w:r>
      <w:r>
        <w:t xml:space="preserve"> Zapraszam</w:t>
      </w:r>
    </w:p>
    <w:p w:rsidR="007D6BA9" w:rsidRPr="007D6BA9" w:rsidRDefault="007D6BA9" w:rsidP="007D6BA9">
      <w:pPr>
        <w:pStyle w:val="NormalnyWeb"/>
        <w:ind w:left="720"/>
        <w:rPr>
          <w:b/>
        </w:rPr>
      </w:pPr>
      <w:r>
        <w:rPr>
          <w:b/>
        </w:rPr>
        <w:t>Link do gry:</w:t>
      </w:r>
    </w:p>
    <w:p w:rsidR="00D56CF0" w:rsidRDefault="00D57DA7" w:rsidP="00EE066A">
      <w:pPr>
        <w:pStyle w:val="NormalnyWeb"/>
      </w:pPr>
      <w:hyperlink r:id="rId6" w:history="1">
        <w:r w:rsidR="007D6BA9" w:rsidRPr="00041AE9">
          <w:rPr>
            <w:rStyle w:val="Hipercze"/>
          </w:rPr>
          <w:t>https://wordwall.net/pl/resource/1049263/ruletka-artykulacyjna-magda-sulich-parzonko</w:t>
        </w:r>
      </w:hyperlink>
    </w:p>
    <w:p w:rsidR="007D6BA9" w:rsidRPr="007D6BA9" w:rsidRDefault="007D6BA9" w:rsidP="00D2115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,,Zabawy z piórkami” -  oto kilka propozycji, które można wykorzystać i powtarzać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7D6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najbliższych dniach.</w:t>
      </w:r>
    </w:p>
    <w:p w:rsidR="007D6BA9" w:rsidRPr="00601F29" w:rsidRDefault="007D6BA9" w:rsidP="00D211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Nie spadnij</w:t>
      </w:r>
      <w:r w:rsidR="00D21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1F29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zabawy jest utrzymanie piórka w powietrzu tak długo, jak tylko się da! Nie ma ograniczeń, jeśli chodzi o liczbę dmuchnięć czy głębokość wdechu. Pamiętaj, że im wyżej piórko się wzniesie, tym mniej się napracujesz!</w:t>
      </w:r>
    </w:p>
    <w:p w:rsidR="007D6BA9" w:rsidRPr="00601F29" w:rsidRDefault="00D21151" w:rsidP="00D211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- </w:t>
      </w:r>
      <w:r w:rsidR="007D6BA9" w:rsidRPr="00601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spadnij – duo.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BA9" w:rsidRPr="00601F29">
        <w:rPr>
          <w:rFonts w:ascii="Times New Roman" w:eastAsia="Times New Roman" w:hAnsi="Times New Roman" w:cs="Times New Roman"/>
          <w:sz w:val="24"/>
          <w:szCs w:val="24"/>
          <w:lang w:eastAsia="pl-PL"/>
        </w:rPr>
        <w:t>Wersja gry, do której będzie potrzebny towarzysz. Zabawa przypomina trochę grę w badmintona, lecz zamiast paletek gramy… powietrzem! Główną zasad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jest naprzemienność: raz  dziecko, raz rodzic</w:t>
      </w:r>
      <w:r w:rsidR="007D6BA9" w:rsidRPr="00601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dmucha na spadające piórko. Ta osoba, której nie uda się “podbić” piórka, traci punkt.</w:t>
      </w:r>
    </w:p>
    <w:p w:rsidR="007D6BA9" w:rsidRPr="00601F29" w:rsidRDefault="00D21151" w:rsidP="00D211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  - </w:t>
      </w:r>
      <w:r w:rsidR="007D6BA9" w:rsidRPr="00601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Piórko – rakieta.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BA9" w:rsidRPr="00601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Wyobraź sobie, że piórko jest rakietą, która musi wystartować z Księżyca. Startuje w różnych kierunkach i z różnych miejsc. Dziecko postępuje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        z instrukcjami rodzica</w:t>
      </w:r>
      <w:r w:rsidR="007D6BA9" w:rsidRPr="00601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Połóż rakietę na nosie, rakieta leci do góry; Połóż rakietę na brodzie, rakieta leci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dół; Połóż rakietę na ręce</w:t>
      </w:r>
      <w:r w:rsidR="007D6BA9" w:rsidRPr="00601F29">
        <w:rPr>
          <w:rFonts w:ascii="Times New Roman" w:eastAsia="Times New Roman" w:hAnsi="Times New Roman" w:cs="Times New Roman"/>
          <w:sz w:val="24"/>
          <w:szCs w:val="24"/>
          <w:lang w:eastAsia="pl-PL"/>
        </w:rPr>
        <w:t>, rakieta leci w lewo/prawo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7D6BA9" w:rsidRDefault="00D21151" w:rsidP="00D211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- </w:t>
      </w:r>
      <w:r w:rsidR="007D6BA9" w:rsidRPr="00601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Zdmuchiwanie piórek  z różnych części ciała.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BA9" w:rsidRPr="00601F2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bardzo lubią angażować w to ćwiczenie swoich kolegów. Zdmuchują piórka, które “przypadkiem” ulokowały się na głowie, ramionach, plec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kach. Przy okazji  utrwalamy nazywanie i  rozpoznawanie</w:t>
      </w:r>
      <w:r w:rsidR="007D6BA9" w:rsidRPr="00601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ciała.</w:t>
      </w:r>
    </w:p>
    <w:p w:rsidR="00050BDE" w:rsidRDefault="00050BDE" w:rsidP="00D211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BDE" w:rsidRPr="00601F29" w:rsidRDefault="00050BDE" w:rsidP="00D211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BDE" w:rsidRDefault="00D57DA7" w:rsidP="00D21151">
      <w:pPr>
        <w:pStyle w:val="NormalnyWeb"/>
        <w:numPr>
          <w:ilvl w:val="0"/>
          <w:numId w:val="5"/>
        </w:numPr>
      </w:pPr>
      <w:r>
        <w:t>,</w:t>
      </w:r>
      <w:r w:rsidR="00050BDE">
        <w:t>,Symetryczny motyl”</w:t>
      </w:r>
      <w:r>
        <w:t>- ćwiczenia grafomotoryczne</w:t>
      </w:r>
    </w:p>
    <w:p w:rsidR="007D6BA9" w:rsidRDefault="00D21151" w:rsidP="00050BDE">
      <w:pPr>
        <w:pStyle w:val="NormalnyWeb"/>
        <w:ind w:firstLine="708"/>
        <w:jc w:val="both"/>
      </w:pPr>
      <w:r>
        <w:t>A teraz poćwiczymy  rączki i paluszki. Przygot</w:t>
      </w:r>
      <w:r w:rsidR="00050BDE">
        <w:t>owałam rysunek motyla i kwiatów. J</w:t>
      </w:r>
      <w:r>
        <w:t>eśli d</w:t>
      </w:r>
      <w:r w:rsidR="00050BDE">
        <w:t>obrze się przypatrzysz dostrzeżesz</w:t>
      </w:r>
      <w:r>
        <w:t xml:space="preserve"> w nim SYMETRIĘ, o której mówiliśmy wczoraj </w:t>
      </w:r>
      <w:r w:rsidR="00050BDE">
        <w:t xml:space="preserve">     </w:t>
      </w:r>
      <w:r>
        <w:t xml:space="preserve">i którą  układałeś/as z różnych przedmiotów i zabawek. Przypatrz się na skrzydła motyla </w:t>
      </w:r>
      <w:r>
        <w:sym w:font="Wingdings" w:char="F04A"/>
      </w:r>
      <w:r>
        <w:t xml:space="preserve"> jego pr</w:t>
      </w:r>
      <w:r w:rsidR="00050BDE">
        <w:t>a</w:t>
      </w:r>
      <w:r>
        <w:t>we i lewe skrzydło ma takie same wzory</w:t>
      </w:r>
      <w:r w:rsidR="00050BDE">
        <w:t>, w tych samych miejscach ….jeśli złożysz kartkę równo na połowę zobaczysz , że wygląda tak jakby skrzydełka i wzory na nich się ,,odbiły”.</w:t>
      </w:r>
    </w:p>
    <w:p w:rsidR="00050BDE" w:rsidRDefault="00050BDE" w:rsidP="00050BDE">
      <w:pPr>
        <w:pStyle w:val="NormalnyWeb"/>
        <w:ind w:firstLine="708"/>
        <w:jc w:val="both"/>
      </w:pPr>
      <w:r>
        <w:t>Twoje zadanie polega na:</w:t>
      </w:r>
    </w:p>
    <w:p w:rsidR="00050BDE" w:rsidRDefault="00050BDE" w:rsidP="00050BDE">
      <w:pPr>
        <w:pStyle w:val="NormalnyWeb"/>
        <w:ind w:firstLine="708"/>
        <w:jc w:val="both"/>
      </w:pPr>
      <w:r>
        <w:t xml:space="preserve">-  poprawieniu pisakami w różnych kolorach linii ,,po kropkach” . Pamiętaj o symetrii w kolorach </w:t>
      </w:r>
      <w:proofErr w:type="spellStart"/>
      <w:r>
        <w:t>tzn</w:t>
      </w:r>
      <w:proofErr w:type="spellEnd"/>
      <w:r>
        <w:t xml:space="preserve"> jeśli użyjesz np. żółtego koloru do poprawienia </w:t>
      </w:r>
      <w:proofErr w:type="spellStart"/>
      <w:r>
        <w:t>kołą</w:t>
      </w:r>
      <w:proofErr w:type="spellEnd"/>
      <w:r>
        <w:t xml:space="preserve"> na lewym skrzydle , to tak samo musisz zrobić na skrzydle prawym. Zasadę symetrii zastosuj też w kolorowaniu kwiatów</w:t>
      </w:r>
    </w:p>
    <w:p w:rsidR="00D21151" w:rsidRDefault="00050BDE" w:rsidP="00050BDE">
      <w:pPr>
        <w:pStyle w:val="NormalnyWeb"/>
        <w:ind w:firstLine="708"/>
        <w:jc w:val="both"/>
      </w:pPr>
      <w:r>
        <w:t xml:space="preserve">- jeśli chcesz możesz pokolorować cały rysunek …ale już kredkami </w:t>
      </w:r>
      <w:r w:rsidR="00D57DA7">
        <w:sym w:font="Wingdings" w:char="F04A"/>
      </w:r>
    </w:p>
    <w:p w:rsidR="00D21151" w:rsidRDefault="00D21151" w:rsidP="00D21151">
      <w:pPr>
        <w:pStyle w:val="NormalnyWeb"/>
      </w:pPr>
    </w:p>
    <w:p w:rsidR="00D21151" w:rsidRDefault="00D21151" w:rsidP="00D21151">
      <w:pPr>
        <w:pStyle w:val="NormalnyWeb"/>
      </w:pPr>
    </w:p>
    <w:p w:rsidR="00D21151" w:rsidRDefault="00D21151" w:rsidP="00D21151">
      <w:pPr>
        <w:pStyle w:val="NormalnyWeb"/>
      </w:pPr>
    </w:p>
    <w:p w:rsidR="00D21151" w:rsidRDefault="00D21151" w:rsidP="00D21151">
      <w:pPr>
        <w:pStyle w:val="NormalnyWeb"/>
      </w:pPr>
    </w:p>
    <w:p w:rsidR="00D21151" w:rsidRDefault="00D21151" w:rsidP="00D21151">
      <w:pPr>
        <w:pStyle w:val="NormalnyWeb"/>
      </w:pPr>
    </w:p>
    <w:p w:rsidR="00D21151" w:rsidRDefault="00D21151" w:rsidP="00D21151">
      <w:pPr>
        <w:pStyle w:val="NormalnyWeb"/>
      </w:pPr>
    </w:p>
    <w:p w:rsidR="00D21151" w:rsidRDefault="00D21151" w:rsidP="00D21151">
      <w:pPr>
        <w:pStyle w:val="NormalnyWeb"/>
      </w:pPr>
    </w:p>
    <w:p w:rsidR="00D21151" w:rsidRDefault="00D21151" w:rsidP="00D21151">
      <w:pPr>
        <w:pStyle w:val="NormalnyWeb"/>
      </w:pPr>
    </w:p>
    <w:p w:rsidR="00D21151" w:rsidRDefault="00D21151" w:rsidP="00D21151">
      <w:pPr>
        <w:pStyle w:val="NormalnyWeb"/>
      </w:pPr>
    </w:p>
    <w:p w:rsidR="00D21151" w:rsidRDefault="00D21151" w:rsidP="00D21151">
      <w:pPr>
        <w:pStyle w:val="NormalnyWeb"/>
      </w:pPr>
    </w:p>
    <w:p w:rsidR="00D21151" w:rsidRDefault="00D21151" w:rsidP="00D21151">
      <w:pPr>
        <w:pStyle w:val="NormalnyWeb"/>
      </w:pPr>
      <w:r>
        <w:rPr>
          <w:noProof/>
        </w:rPr>
        <w:lastRenderedPageBreak/>
        <w:drawing>
          <wp:inline distT="0" distB="0" distL="0" distR="0" wp14:anchorId="1F347EF7" wp14:editId="3BF77FD4">
            <wp:extent cx="8345084" cy="5890671"/>
            <wp:effectExtent l="7938" t="0" r="7302" b="7303"/>
            <wp:docPr id="1" name="Obraz 1" descr="Ćwiczenia grafomotoryczne dla dzieci z motywem motyla, Anna Kubcz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Ćwiczenia grafomotoryczne dla dzieci z motywem motyla, Anna Kubcz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45084" cy="589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DE" w:rsidRDefault="00050BDE" w:rsidP="00D21151">
      <w:pPr>
        <w:pStyle w:val="NormalnyWeb"/>
      </w:pPr>
    </w:p>
    <w:p w:rsidR="009B0A61" w:rsidRDefault="009B0A61" w:rsidP="009B0A61">
      <w:pPr>
        <w:pStyle w:val="NormalnyWeb"/>
        <w:ind w:left="720"/>
        <w:rPr>
          <w:b/>
          <w:color w:val="FF0000"/>
        </w:rPr>
      </w:pPr>
      <w:r>
        <w:rPr>
          <w:b/>
          <w:color w:val="FF0000"/>
        </w:rPr>
        <w:lastRenderedPageBreak/>
        <w:t>Zadanie dla chętnych  :)</w:t>
      </w:r>
    </w:p>
    <w:p w:rsidR="009B0A61" w:rsidRPr="009B0A61" w:rsidRDefault="009B0A61" w:rsidP="009B0A61">
      <w:pPr>
        <w:pStyle w:val="NormalnyWeb"/>
        <w:ind w:left="720"/>
        <w:rPr>
          <w:b/>
          <w:color w:val="FF0000"/>
        </w:rPr>
      </w:pPr>
    </w:p>
    <w:p w:rsidR="00050BDE" w:rsidRDefault="009B0A61" w:rsidP="00050BDE">
      <w:pPr>
        <w:pStyle w:val="NormalnyWeb"/>
        <w:numPr>
          <w:ilvl w:val="0"/>
          <w:numId w:val="5"/>
        </w:numPr>
      </w:pPr>
      <w:r>
        <w:t>,,</w:t>
      </w:r>
      <w:r w:rsidR="00050BDE">
        <w:t>Symetryczne malowanie</w:t>
      </w:r>
      <w:r>
        <w:t>”</w:t>
      </w:r>
      <w:r w:rsidR="00D57DA7">
        <w:t>- malowanie farbami wg konkretnych zasad.</w:t>
      </w:r>
    </w:p>
    <w:bookmarkEnd w:id="0"/>
    <w:p w:rsidR="009B0A61" w:rsidRDefault="009B0A61" w:rsidP="009B0A61">
      <w:pPr>
        <w:pStyle w:val="NormalnyWeb"/>
        <w:ind w:left="720"/>
      </w:pPr>
      <w:r>
        <w:t>Przygotuj potrzebne rzeczy do malowania farbami, zabezpiecz stolik/biurko….. pamiętaj, żeby po zakończonej pracy wszystko ładnie posprzątać.</w:t>
      </w:r>
    </w:p>
    <w:p w:rsidR="009B0A61" w:rsidRDefault="009B0A61" w:rsidP="009B0A61">
      <w:pPr>
        <w:pStyle w:val="NormalnyWeb"/>
        <w:ind w:left="720"/>
      </w:pPr>
      <w:r>
        <w:t xml:space="preserve">Złóż kartką na połowę, i rozłóż na stoliku…zobacz -  powstała taka linia dzieląca ją na 2 części </w:t>
      </w:r>
      <w:r>
        <w:sym w:font="Wingdings" w:char="F04A"/>
      </w:r>
      <w:r>
        <w:t xml:space="preserve"> Namaluj, co chcesz na jednej z połówek, musisz zrobić to w miarę szybko, żeby farby nie zdążyły wyschnąć.  Kiedy farby będą jeszcze mokre złóż kartkę ponownie , przejedź po niej   dłońmi i otwórz delikatnie …..  Zobacz , co powstało??? Jak myślisz??....WOW ! masz swoją symetrię! Brawo!</w:t>
      </w:r>
    </w:p>
    <w:p w:rsidR="009B0A61" w:rsidRDefault="009B0A61" w:rsidP="009B0A61">
      <w:pPr>
        <w:pStyle w:val="NormalnyWeb"/>
        <w:ind w:left="720"/>
      </w:pPr>
    </w:p>
    <w:p w:rsidR="009B0A61" w:rsidRDefault="009B0A61" w:rsidP="009B0A61">
      <w:pPr>
        <w:pStyle w:val="NormalnyWeb"/>
        <w:ind w:left="720"/>
      </w:pPr>
      <w:r>
        <w:t>Możesz teraz spróbować stworzyć inne rzeczy….powodzenia</w:t>
      </w:r>
    </w:p>
    <w:p w:rsidR="009B0A61" w:rsidRDefault="009B0A61" w:rsidP="009B0A61">
      <w:pPr>
        <w:pStyle w:val="NormalnyWeb"/>
        <w:ind w:left="720"/>
        <w:rPr>
          <w:b/>
        </w:rPr>
      </w:pPr>
      <w:r>
        <w:rPr>
          <w:b/>
        </w:rPr>
        <w:t xml:space="preserve">Rysunki dla przykładu ( o co </w:t>
      </w:r>
      <w:proofErr w:type="spellStart"/>
      <w:r>
        <w:rPr>
          <w:b/>
        </w:rPr>
        <w:t>chodziło</w:t>
      </w:r>
      <w:r w:rsidR="00D57DA7">
        <w:rPr>
          <w:b/>
        </w:rPr>
        <w:t>oo</w:t>
      </w:r>
      <w:r>
        <w:rPr>
          <w:b/>
        </w:rPr>
        <w:t>oooo</w:t>
      </w:r>
      <w:proofErr w:type="spellEnd"/>
      <w:r>
        <w:rPr>
          <w:b/>
        </w:rPr>
        <w:t xml:space="preserve">? ) </w:t>
      </w:r>
      <w:r w:rsidRPr="009B0A61">
        <w:rPr>
          <w:b/>
        </w:rPr>
        <w:sym w:font="Wingdings" w:char="F04A"/>
      </w:r>
      <w:r w:rsidR="00502351">
        <w:rPr>
          <w:b/>
        </w:rPr>
        <w:t xml:space="preserve"> znajdują sią na stronie 20 dokumentu PDF zamieszczonego na stronie BF </w:t>
      </w:r>
      <w:proofErr w:type="spellStart"/>
      <w:r w:rsidR="00502351">
        <w:rPr>
          <w:b/>
        </w:rPr>
        <w:t>Żyfarek</w:t>
      </w:r>
      <w:proofErr w:type="spellEnd"/>
    </w:p>
    <w:p w:rsidR="009B0A61" w:rsidRPr="009B0A61" w:rsidRDefault="00502351" w:rsidP="009B0A61">
      <w:pPr>
        <w:pStyle w:val="NormalnyWeb"/>
        <w:ind w:left="720"/>
        <w:rPr>
          <w:b/>
        </w:rPr>
      </w:pPr>
      <w:r>
        <w:rPr>
          <w:b/>
        </w:rPr>
        <w:t xml:space="preserve">  </w:t>
      </w:r>
      <w:r w:rsidRPr="00502351">
        <w:rPr>
          <w:noProof/>
        </w:rPr>
        <w:t xml:space="preserve"> </w:t>
      </w:r>
    </w:p>
    <w:p w:rsidR="009B0A61" w:rsidRDefault="009B0A61" w:rsidP="009B0A61">
      <w:pPr>
        <w:pStyle w:val="NormalnyWeb"/>
      </w:pPr>
    </w:p>
    <w:p w:rsidR="009B0A61" w:rsidRDefault="009B0A61" w:rsidP="009B0A61">
      <w:pPr>
        <w:pStyle w:val="NormalnyWeb"/>
      </w:pPr>
    </w:p>
    <w:p w:rsidR="009B0A61" w:rsidRPr="0080384A" w:rsidRDefault="00502351" w:rsidP="009B0A6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Proszę o przeczytanie dziecku</w:t>
      </w:r>
      <w:r w:rsidR="009B0A61" w:rsidRPr="0080384A">
        <w:rPr>
          <w:rFonts w:ascii="Times New Roman" w:hAnsi="Times New Roman" w:cs="Times New Roman"/>
          <w:b/>
          <w:u w:val="single"/>
        </w:rPr>
        <w:t xml:space="preserve"> :</w:t>
      </w:r>
    </w:p>
    <w:p w:rsidR="009B0A61" w:rsidRPr="0080384A" w:rsidRDefault="00502351" w:rsidP="0050235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Kochana ,,</w:t>
      </w:r>
      <w:proofErr w:type="spellStart"/>
      <w:r>
        <w:rPr>
          <w:rFonts w:ascii="Times New Roman" w:hAnsi="Times New Roman" w:cs="Times New Roman"/>
        </w:rPr>
        <w:t>Żyrafko</w:t>
      </w:r>
      <w:proofErr w:type="spellEnd"/>
      <w:r>
        <w:rPr>
          <w:rFonts w:ascii="Times New Roman" w:hAnsi="Times New Roman" w:cs="Times New Roman"/>
        </w:rPr>
        <w:t>”, dziękuję Ci</w:t>
      </w:r>
      <w:r w:rsidR="009B0A61" w:rsidRPr="0080384A">
        <w:rPr>
          <w:rFonts w:ascii="Times New Roman" w:hAnsi="Times New Roman" w:cs="Times New Roman"/>
        </w:rPr>
        <w:t xml:space="preserve"> za cały tydzień pracy </w:t>
      </w:r>
      <w:r w:rsidR="009B0A61" w:rsidRPr="0080384A">
        <w:sym w:font="Wingdings" w:char="F04A"/>
      </w:r>
      <w:r w:rsidR="009B0A61" w:rsidRPr="0080384A">
        <w:rPr>
          <w:rFonts w:ascii="Times New Roman" w:hAnsi="Times New Roman" w:cs="Times New Roman"/>
        </w:rPr>
        <w:t xml:space="preserve">  Kolejne zadania w poniedziałek, </w:t>
      </w:r>
      <w:r>
        <w:rPr>
          <w:rFonts w:ascii="Times New Roman" w:hAnsi="Times New Roman" w:cs="Times New Roman"/>
        </w:rPr>
        <w:t xml:space="preserve">będzie to czas oczekiwania i przygotowywania się do świąt ….przygotuję zajęcia właśnie w tym temacie …mam nadzieję, że będziemy wspólnie miło się bawić i uczyć. </w:t>
      </w:r>
    </w:p>
    <w:p w:rsidR="009B0A61" w:rsidRPr="0080384A" w:rsidRDefault="009B0A61" w:rsidP="001D232E">
      <w:pPr>
        <w:pStyle w:val="Akapitzlist"/>
        <w:jc w:val="right"/>
        <w:rPr>
          <w:rFonts w:ascii="Times New Roman" w:hAnsi="Times New Roman" w:cs="Times New Roman"/>
        </w:rPr>
      </w:pPr>
      <w:r w:rsidRPr="0080384A">
        <w:rPr>
          <w:rFonts w:ascii="Times New Roman" w:hAnsi="Times New Roman" w:cs="Times New Roman"/>
        </w:rPr>
        <w:t xml:space="preserve">                                         </w:t>
      </w:r>
      <w:r w:rsidR="00502351">
        <w:rPr>
          <w:rFonts w:ascii="Times New Roman" w:hAnsi="Times New Roman" w:cs="Times New Roman"/>
        </w:rPr>
        <w:t xml:space="preserve">   Buziaki i </w:t>
      </w:r>
      <w:proofErr w:type="spellStart"/>
      <w:r w:rsidR="00502351">
        <w:rPr>
          <w:rFonts w:ascii="Times New Roman" w:hAnsi="Times New Roman" w:cs="Times New Roman"/>
        </w:rPr>
        <w:t>przytulaski</w:t>
      </w:r>
      <w:proofErr w:type="spellEnd"/>
      <w:r w:rsidR="00502351">
        <w:rPr>
          <w:rFonts w:ascii="Times New Roman" w:hAnsi="Times New Roman" w:cs="Times New Roman"/>
        </w:rPr>
        <w:t xml:space="preserve"> </w:t>
      </w:r>
      <w:r w:rsidR="00502351" w:rsidRPr="00502351">
        <w:rPr>
          <w:rFonts w:ascii="Times New Roman" w:hAnsi="Times New Roman" w:cs="Times New Roman"/>
        </w:rPr>
        <w:sym w:font="Wingdings" w:char="F04A"/>
      </w:r>
    </w:p>
    <w:p w:rsidR="009B0A61" w:rsidRDefault="009B0A61" w:rsidP="009B0A61">
      <w:pPr>
        <w:ind w:left="720"/>
        <w:contextualSpacing/>
        <w:jc w:val="right"/>
        <w:rPr>
          <w:rFonts w:ascii="Times New Roman" w:hAnsi="Times New Roman" w:cs="Times New Roman"/>
        </w:rPr>
      </w:pPr>
      <w:r w:rsidRPr="0080384A">
        <w:rPr>
          <w:rFonts w:ascii="Times New Roman" w:hAnsi="Times New Roman" w:cs="Times New Roman"/>
        </w:rPr>
        <w:t xml:space="preserve"> </w:t>
      </w:r>
      <w:proofErr w:type="spellStart"/>
      <w:r w:rsidRPr="0080384A">
        <w:rPr>
          <w:rFonts w:ascii="Times New Roman" w:hAnsi="Times New Roman" w:cs="Times New Roman"/>
        </w:rPr>
        <w:t>p.Gosia</w:t>
      </w:r>
      <w:proofErr w:type="spellEnd"/>
    </w:p>
    <w:p w:rsidR="001D232E" w:rsidRDefault="001D232E" w:rsidP="009B0A61">
      <w:pPr>
        <w:ind w:left="720"/>
        <w:contextualSpacing/>
        <w:jc w:val="right"/>
        <w:rPr>
          <w:rFonts w:ascii="Times New Roman" w:hAnsi="Times New Roman" w:cs="Times New Roman"/>
        </w:rPr>
      </w:pPr>
    </w:p>
    <w:p w:rsidR="001D232E" w:rsidRDefault="001D232E" w:rsidP="009B0A61">
      <w:pPr>
        <w:ind w:left="720"/>
        <w:contextualSpacing/>
        <w:jc w:val="right"/>
        <w:rPr>
          <w:rFonts w:ascii="Times New Roman" w:hAnsi="Times New Roman" w:cs="Times New Roman"/>
        </w:rPr>
      </w:pPr>
    </w:p>
    <w:p w:rsidR="001D232E" w:rsidRPr="0080384A" w:rsidRDefault="001D232E" w:rsidP="009B0A61">
      <w:pPr>
        <w:ind w:left="720"/>
        <w:contextualSpacing/>
        <w:jc w:val="right"/>
        <w:rPr>
          <w:rFonts w:ascii="Times New Roman" w:hAnsi="Times New Roman" w:cs="Times New Roman"/>
        </w:rPr>
      </w:pPr>
    </w:p>
    <w:p w:rsidR="009B0A61" w:rsidRPr="009D7A6F" w:rsidRDefault="009B0A61" w:rsidP="009B0A61">
      <w:pPr>
        <w:jc w:val="right"/>
      </w:pPr>
    </w:p>
    <w:p w:rsidR="009B0A61" w:rsidRPr="00EE066A" w:rsidRDefault="001D232E" w:rsidP="009B0A61">
      <w:pPr>
        <w:pStyle w:val="NormalnyWeb"/>
      </w:pPr>
      <w:r>
        <w:rPr>
          <w:noProof/>
        </w:rPr>
        <w:drawing>
          <wp:inline distT="0" distB="0" distL="0" distR="0" wp14:anchorId="16FE1F98" wp14:editId="0D3407D8">
            <wp:extent cx="2406316" cy="1280160"/>
            <wp:effectExtent l="0" t="0" r="0" b="0"/>
            <wp:docPr id="5" name="Obraz 5" descr="Buziak dla Ciebie | Gify, Śmieszne obrazki, Najśmieszniejsze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ziak dla Ciebie | Gify, Śmieszne obrazki, Najśmieszniejsze obraz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93" cy="128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A61" w:rsidRPr="00EE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821"/>
    <w:multiLevelType w:val="hybridMultilevel"/>
    <w:tmpl w:val="27B22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12F22"/>
    <w:multiLevelType w:val="hybridMultilevel"/>
    <w:tmpl w:val="F7A86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7EBC"/>
    <w:multiLevelType w:val="hybridMultilevel"/>
    <w:tmpl w:val="97C4B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7594B"/>
    <w:multiLevelType w:val="hybridMultilevel"/>
    <w:tmpl w:val="45067D96"/>
    <w:lvl w:ilvl="0" w:tplc="F11AF4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05408"/>
    <w:multiLevelType w:val="hybridMultilevel"/>
    <w:tmpl w:val="7A22E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F9"/>
    <w:rsid w:val="00050BDE"/>
    <w:rsid w:val="001D232E"/>
    <w:rsid w:val="00392065"/>
    <w:rsid w:val="00502351"/>
    <w:rsid w:val="00753ED0"/>
    <w:rsid w:val="007D6BA9"/>
    <w:rsid w:val="009B0A61"/>
    <w:rsid w:val="00A70AAB"/>
    <w:rsid w:val="00B75397"/>
    <w:rsid w:val="00C06FF9"/>
    <w:rsid w:val="00D21151"/>
    <w:rsid w:val="00D56CF0"/>
    <w:rsid w:val="00D57DA7"/>
    <w:rsid w:val="00E20ECB"/>
    <w:rsid w:val="00EB00A0"/>
    <w:rsid w:val="00E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CF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5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6C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CF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5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6C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049263/ruletka-artykulacyjna-magda-sulich-parzonk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4</cp:revision>
  <dcterms:created xsi:type="dcterms:W3CDTF">2020-03-30T07:28:00Z</dcterms:created>
  <dcterms:modified xsi:type="dcterms:W3CDTF">2020-04-02T16:23:00Z</dcterms:modified>
</cp:coreProperties>
</file>