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F8" w:rsidRPr="005F1753" w:rsidRDefault="00174264" w:rsidP="00D13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DEFB770" wp14:editId="005D1B0F">
            <wp:simplePos x="0" y="0"/>
            <wp:positionH relativeFrom="column">
              <wp:posOffset>4090035</wp:posOffset>
            </wp:positionH>
            <wp:positionV relativeFrom="paragraph">
              <wp:posOffset>-250825</wp:posOffset>
            </wp:positionV>
            <wp:extent cx="147193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246" y="21382"/>
                <wp:lineTo x="21246" y="0"/>
                <wp:lineTo x="0" y="0"/>
              </wp:wrapPolygon>
            </wp:wrapTight>
            <wp:docPr id="3" name="Obraz 3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F8" w:rsidRPr="00D54589">
        <w:rPr>
          <w:rFonts w:ascii="Times New Roman" w:hAnsi="Times New Roman" w:cs="Times New Roman"/>
          <w:b/>
          <w:sz w:val="32"/>
          <w:szCs w:val="32"/>
        </w:rPr>
        <w:t>Delfinki</w:t>
      </w:r>
      <w:r w:rsidR="000672D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132F8">
        <w:rPr>
          <w:noProof/>
          <w:lang w:eastAsia="pl-PL"/>
        </w:rPr>
        <w:drawing>
          <wp:inline distT="0" distB="0" distL="0" distR="0" wp14:anchorId="6BD1668A" wp14:editId="5B57AF5F">
            <wp:extent cx="324000" cy="324000"/>
            <wp:effectExtent l="0" t="0" r="0" b="0"/>
            <wp:docPr id="1" name="Obraz 1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F8" w:rsidRPr="005F1753" w:rsidRDefault="00D132F8" w:rsidP="00D132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Pr="005F1753">
        <w:rPr>
          <w:rFonts w:ascii="Times New Roman" w:hAnsi="Times New Roman" w:cs="Times New Roman"/>
          <w:sz w:val="24"/>
          <w:szCs w:val="24"/>
        </w:rPr>
        <w:t>.2020</w:t>
      </w:r>
    </w:p>
    <w:p w:rsidR="00D132F8" w:rsidRPr="005F1753" w:rsidRDefault="00D132F8" w:rsidP="00D132F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753">
        <w:rPr>
          <w:rFonts w:ascii="Times New Roman" w:hAnsi="Times New Roman" w:cs="Times New Roman"/>
          <w:b/>
          <w:sz w:val="24"/>
          <w:szCs w:val="24"/>
          <w:u w:val="single"/>
        </w:rPr>
        <w:t>Temat tygodnia: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Wielkanoc</w:t>
      </w:r>
      <w:r w:rsidR="00174264" w:rsidRPr="00174264">
        <w:rPr>
          <w:noProof/>
          <w:lang w:eastAsia="pl-PL"/>
        </w:rPr>
        <w:t xml:space="preserve"> </w:t>
      </w:r>
    </w:p>
    <w:p w:rsidR="00D132F8" w:rsidRDefault="00D132F8" w:rsidP="00D132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5F1753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Koszyczek dobrych życzeń</w:t>
      </w:r>
    </w:p>
    <w:p w:rsidR="00D132F8" w:rsidRDefault="00D132F8" w:rsidP="00D132F8">
      <w:pPr>
        <w:rPr>
          <w:rFonts w:ascii="Times New Roman" w:hAnsi="Times New Roman" w:cs="Times New Roman"/>
          <w:b/>
          <w:sz w:val="24"/>
          <w:szCs w:val="24"/>
        </w:rPr>
      </w:pPr>
    </w:p>
    <w:p w:rsidR="0091137E" w:rsidRPr="0091137E" w:rsidRDefault="00D132F8" w:rsidP="00D132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137E">
        <w:rPr>
          <w:rFonts w:ascii="Times New Roman" w:hAnsi="Times New Roman" w:cs="Times New Roman"/>
          <w:color w:val="FF0000"/>
          <w:sz w:val="24"/>
          <w:szCs w:val="24"/>
        </w:rPr>
        <w:t xml:space="preserve">Witam Was w kolejnym dniu wspólnych zabaw. Mam nadzieję, że sprawią Wam przyjemność i będziecie </w:t>
      </w:r>
    </w:p>
    <w:p w:rsidR="00D132F8" w:rsidRPr="0091137E" w:rsidRDefault="00D132F8" w:rsidP="00D132F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1137E">
        <w:rPr>
          <w:rFonts w:ascii="Times New Roman" w:hAnsi="Times New Roman" w:cs="Times New Roman"/>
          <w:color w:val="FF0000"/>
          <w:sz w:val="24"/>
          <w:szCs w:val="24"/>
        </w:rPr>
        <w:t>w stanie wszystkie je zrealizować. Zaczynamy !</w:t>
      </w:r>
    </w:p>
    <w:p w:rsidR="0091137E" w:rsidRDefault="0091137E" w:rsidP="00D132F8">
      <w:pPr>
        <w:rPr>
          <w:rFonts w:ascii="Times New Roman" w:hAnsi="Times New Roman" w:cs="Times New Roman"/>
          <w:b/>
          <w:sz w:val="24"/>
          <w:szCs w:val="24"/>
        </w:rPr>
      </w:pPr>
    </w:p>
    <w:p w:rsidR="00174264" w:rsidRDefault="00174264" w:rsidP="0017426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D81E38">
        <w:rPr>
          <w:rFonts w:ascii="Times New Roman" w:hAnsi="Times New Roman" w:cs="Times New Roman"/>
        </w:rPr>
        <w:t>Zajęcia poranne:</w:t>
      </w:r>
      <w:r w:rsidRPr="00D81E38">
        <w:rPr>
          <w:rFonts w:ascii="Times New Roman" w:eastAsia="Calibri" w:hAnsi="Times New Roman" w:cs="Times New Roman"/>
        </w:rPr>
        <w:t xml:space="preserve"> </w:t>
      </w:r>
    </w:p>
    <w:p w:rsidR="00174264" w:rsidRDefault="00174264" w:rsidP="00174264">
      <w:pPr>
        <w:ind w:left="360"/>
        <w:contextualSpacing/>
        <w:rPr>
          <w:rStyle w:val="Hipercze"/>
          <w:rFonts w:ascii="Times New Roman" w:hAnsi="Times New Roman" w:cs="Times New Roman"/>
        </w:rPr>
      </w:pPr>
      <w:r w:rsidRPr="00D81E38">
        <w:rPr>
          <w:rFonts w:ascii="Times New Roman" w:eastAsia="Calibri" w:hAnsi="Times New Roman" w:cs="Times New Roman"/>
        </w:rPr>
        <w:t xml:space="preserve">Zabawa ruchowa przy muzyce Modesta Musorgskiego </w:t>
      </w:r>
      <w:r w:rsidRPr="00D81E38">
        <w:rPr>
          <w:rFonts w:ascii="Times New Roman" w:eastAsia="Calibri" w:hAnsi="Times New Roman" w:cs="Times New Roman"/>
          <w:b/>
          <w:i/>
        </w:rPr>
        <w:t>Taniec kurcząt w skorupkach</w:t>
      </w:r>
      <w:r w:rsidRPr="00D81E38">
        <w:rPr>
          <w:rFonts w:ascii="Times New Roman" w:eastAsia="Calibri" w:hAnsi="Times New Roman" w:cs="Times New Roman"/>
          <w:b/>
        </w:rPr>
        <w:t>.</w:t>
      </w:r>
      <w:r w:rsidRPr="00D81E38">
        <w:rPr>
          <w:rFonts w:ascii="Times New Roman" w:hAnsi="Times New Roman" w:cs="Times New Roman"/>
        </w:rPr>
        <w:t xml:space="preserve"> </w:t>
      </w:r>
      <w:hyperlink r:id="rId8" w:history="1">
        <w:r w:rsidRPr="00D81E38">
          <w:rPr>
            <w:rStyle w:val="Hipercze"/>
            <w:rFonts w:ascii="Times New Roman" w:hAnsi="Times New Roman" w:cs="Times New Roman"/>
          </w:rPr>
          <w:t>https://www.youtube.com/watch?v=pjXHbFcA3Ok</w:t>
        </w:r>
      </w:hyperlink>
    </w:p>
    <w:p w:rsidR="00551A0A" w:rsidRDefault="00174264" w:rsidP="0055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51A0A">
        <w:rPr>
          <w:rFonts w:ascii="Times New Roman" w:hAnsi="Times New Roman" w:cs="Times New Roman"/>
          <w:szCs w:val="20"/>
        </w:rPr>
        <w:t>Dziecko zamienia się w kurczątko, które przy nagraniu muzyki wykluwa się z jajka i wyrusza zwiedzać świat. Dziecko ruchami ciała, mimiką i głosem najpierw naśladuje kurczątko zwinięte w jajeczku, następnie wolno zaczyna się poruszać, prostuje się, wyciąga łapki i głowę – wykluwa się ze skorupki. Potem wyrusza w drogę, która prowadzi pod górę. Idąc, kołysze się na boki. Następnie turla się z górki i trafia do kurnika, gdzie czeka na nie mama kwoka</w:t>
      </w:r>
    </w:p>
    <w:p w:rsidR="00174264" w:rsidRPr="00551A0A" w:rsidRDefault="00174264" w:rsidP="00551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551A0A">
        <w:rPr>
          <w:rFonts w:ascii="Times New Roman" w:hAnsi="Times New Roman" w:cs="Times New Roman"/>
          <w:szCs w:val="20"/>
        </w:rPr>
        <w:t xml:space="preserve"> z pysznym śniadankiem.</w:t>
      </w:r>
    </w:p>
    <w:p w:rsidR="00174264" w:rsidRDefault="00174264" w:rsidP="0017426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174264" w:rsidRPr="00174264" w:rsidRDefault="00174264" w:rsidP="00174264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D81E38">
        <w:rPr>
          <w:rFonts w:ascii="Times New Roman" w:hAnsi="Times New Roman" w:cs="Times New Roman"/>
          <w:b/>
          <w:bCs/>
        </w:rPr>
        <w:t xml:space="preserve">Zabawy przy piosence </w:t>
      </w:r>
      <w:r>
        <w:rPr>
          <w:rFonts w:ascii="Times New Roman" w:hAnsi="Times New Roman" w:cs="Times New Roman"/>
          <w:b/>
          <w:bCs/>
          <w:i/>
          <w:iCs/>
        </w:rPr>
        <w:t xml:space="preserve">„Pisanki, kraszanki, skarby </w:t>
      </w:r>
      <w:r w:rsidRPr="00D81E38">
        <w:rPr>
          <w:rFonts w:ascii="Times New Roman" w:hAnsi="Times New Roman" w:cs="Times New Roman"/>
          <w:b/>
          <w:bCs/>
          <w:i/>
          <w:iCs/>
        </w:rPr>
        <w:t>wielkanocne</w:t>
      </w:r>
      <w:r>
        <w:rPr>
          <w:rFonts w:ascii="Times New Roman" w:hAnsi="Times New Roman" w:cs="Times New Roman"/>
          <w:b/>
          <w:bCs/>
        </w:rPr>
        <w:t xml:space="preserve">” </w:t>
      </w:r>
      <w:hyperlink r:id="rId9" w:history="1">
        <w:r w:rsidRPr="00D81E38">
          <w:rPr>
            <w:rFonts w:ascii="Times New Roman" w:hAnsi="Times New Roman" w:cs="Times New Roman"/>
            <w:color w:val="0000FF"/>
            <w:u w:val="single"/>
          </w:rPr>
          <w:t>https://www.youtube.com/watch?v=qaXe7PP_mCQ</w:t>
        </w:r>
      </w:hyperlink>
      <w:r w:rsidRPr="00D81E38">
        <w:rPr>
          <w:rFonts w:ascii="Times New Roman" w:hAnsi="Times New Roman" w:cs="Times New Roman"/>
          <w:b/>
          <w:bCs/>
        </w:rPr>
        <w:t xml:space="preserve"> </w:t>
      </w:r>
    </w:p>
    <w:p w:rsidR="00C529C2" w:rsidRDefault="00174264" w:rsidP="00551A0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81E38">
        <w:rPr>
          <w:rFonts w:ascii="Times New Roman" w:hAnsi="Times New Roman" w:cs="Times New Roman"/>
        </w:rPr>
        <w:t>Ćwiczenia ruchowe przy akompaniamencie dowolnego instrumentu. Marsz, skoki obunóż.</w:t>
      </w:r>
      <w:r w:rsidR="00C529C2">
        <w:rPr>
          <w:rFonts w:ascii="Times New Roman" w:hAnsi="Times New Roman" w:cs="Times New Roman"/>
        </w:rPr>
        <w:t xml:space="preserve">  Dziecko maszeruje, skacze obunóż przy piosence ; może użyć dowolnego instrumentu o ile taki ma w domu , jeśli nie- niech użyje</w:t>
      </w:r>
    </w:p>
    <w:p w:rsidR="00174264" w:rsidRDefault="001E510F" w:rsidP="00551A0A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DC22040" wp14:editId="2B5C0A6C">
            <wp:simplePos x="0" y="0"/>
            <wp:positionH relativeFrom="column">
              <wp:posOffset>3856990</wp:posOffset>
            </wp:positionH>
            <wp:positionV relativeFrom="paragraph">
              <wp:posOffset>3175</wp:posOffset>
            </wp:positionV>
            <wp:extent cx="1511935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228" y="21406"/>
                <wp:lineTo x="21228" y="0"/>
                <wp:lineTo x="0" y="0"/>
              </wp:wrapPolygon>
            </wp:wrapTight>
            <wp:docPr id="4" name="Obraz 4" descr="Pisanki drewniane jajka wielkanocne pakiet 100 szt 74190016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ki drewniane jajka wielkanocne pakiet 100 szt 7419001611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C2">
        <w:rPr>
          <w:rFonts w:ascii="Times New Roman" w:hAnsi="Times New Roman" w:cs="Times New Roman"/>
        </w:rPr>
        <w:t xml:space="preserve"> 2 łyżek.</w:t>
      </w:r>
    </w:p>
    <w:p w:rsidR="00C529C2" w:rsidRPr="00D81E38" w:rsidRDefault="00C529C2" w:rsidP="00174264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i/>
          <w:iCs/>
        </w:rPr>
      </w:pPr>
    </w:p>
    <w:p w:rsidR="00C529C2" w:rsidRPr="00D81E38" w:rsidRDefault="00C529C2" w:rsidP="00C529C2">
      <w:pPr>
        <w:pStyle w:val="Akapitzlist"/>
        <w:rPr>
          <w:rFonts w:ascii="Times New Roman" w:hAnsi="Times New Roman" w:cs="Times New Roman"/>
        </w:rPr>
      </w:pPr>
    </w:p>
    <w:p w:rsidR="00C529C2" w:rsidRPr="00D81E38" w:rsidRDefault="00C529C2" w:rsidP="00C529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yriadPro-It" w:hAnsi="Times New Roman" w:cs="Times New Roman"/>
          <w:i/>
          <w:iCs/>
          <w:color w:val="000000"/>
        </w:rPr>
      </w:pPr>
      <w:r w:rsidRPr="00C529C2">
        <w:rPr>
          <w:rFonts w:ascii="Times New Roman" w:hAnsi="Times New Roman" w:cs="Times New Roman"/>
          <w:b/>
          <w:color w:val="000000"/>
        </w:rPr>
        <w:t>Zagadki dotykowe</w:t>
      </w:r>
      <w:r w:rsidRPr="00D81E38">
        <w:rPr>
          <w:rFonts w:ascii="Times New Roman" w:hAnsi="Times New Roman" w:cs="Times New Roman"/>
          <w:color w:val="000000"/>
        </w:rPr>
        <w:t xml:space="preserve"> – </w:t>
      </w:r>
      <w:r w:rsidRPr="00D81E38">
        <w:rPr>
          <w:rFonts w:ascii="Times New Roman" w:eastAsia="MyriadPro-It" w:hAnsi="Times New Roman" w:cs="Times New Roman"/>
          <w:b/>
          <w:i/>
          <w:iCs/>
          <w:color w:val="000000"/>
        </w:rPr>
        <w:t>Co ukryłam w pudełku?</w:t>
      </w:r>
      <w:r w:rsidRPr="00C529C2">
        <w:rPr>
          <w:noProof/>
          <w:lang w:eastAsia="pl-PL"/>
        </w:rPr>
        <w:t xml:space="preserve"> </w:t>
      </w:r>
    </w:p>
    <w:p w:rsidR="00C529C2" w:rsidRPr="00D81E38" w:rsidRDefault="00C529C2" w:rsidP="00C529C2">
      <w:pPr>
        <w:autoSpaceDE w:val="0"/>
        <w:autoSpaceDN w:val="0"/>
        <w:adjustRightInd w:val="0"/>
        <w:rPr>
          <w:rFonts w:ascii="Times New Roman" w:hAnsi="Times New Roman" w:cs="Times New Roman"/>
          <w:color w:val="FF00FF"/>
        </w:rPr>
      </w:pPr>
      <w:r w:rsidRPr="00D81E38">
        <w:rPr>
          <w:rFonts w:ascii="Times New Roman" w:hAnsi="Times New Roman" w:cs="Times New Roman"/>
          <w:color w:val="FF00FF"/>
        </w:rPr>
        <w:t>Przedmioty związane z Wielkanocą, apaszka do zasłonięcia oczu.</w:t>
      </w:r>
    </w:p>
    <w:p w:rsidR="00C529C2" w:rsidRPr="00C529C2" w:rsidRDefault="00C529C2" w:rsidP="00551A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81E38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>odzic</w:t>
      </w:r>
      <w:r w:rsidRPr="00D81E38">
        <w:rPr>
          <w:rFonts w:ascii="Times New Roman" w:hAnsi="Times New Roman" w:cs="Times New Roman"/>
          <w:color w:val="000000"/>
        </w:rPr>
        <w:t xml:space="preserve"> wyjmuje z pudełka przedmioty związane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color w:val="000000"/>
        </w:rPr>
        <w:t xml:space="preserve"> z Wielkanocą. Dziecko</w:t>
      </w:r>
      <w:r w:rsidR="001E510F"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color w:val="000000"/>
        </w:rPr>
        <w:t xml:space="preserve"> </w:t>
      </w:r>
      <w:r w:rsidR="001E510F">
        <w:rPr>
          <w:rFonts w:ascii="Times New Roman" w:hAnsi="Times New Roman" w:cs="Times New Roman"/>
          <w:color w:val="000000"/>
        </w:rPr>
        <w:t xml:space="preserve">z </w:t>
      </w:r>
      <w:r w:rsidRPr="00D81E38">
        <w:rPr>
          <w:rFonts w:ascii="Times New Roman" w:hAnsi="Times New Roman" w:cs="Times New Roman"/>
          <w:color w:val="000000"/>
        </w:rPr>
        <w:t>zasłoniętymi oczami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color w:val="000000"/>
        </w:rPr>
        <w:t xml:space="preserve">odgaduje, co otrzymuje do rąk, np. </w:t>
      </w:r>
      <w:r w:rsidRPr="00D81E38">
        <w:rPr>
          <w:rFonts w:ascii="Times New Roman" w:eastAsia="MyriadPro-It" w:hAnsi="Times New Roman" w:cs="Times New Roman"/>
          <w:i/>
          <w:iCs/>
          <w:color w:val="000000"/>
        </w:rPr>
        <w:t xml:space="preserve">koszyczek, baranka, zajączka, bazie, </w:t>
      </w:r>
      <w:proofErr w:type="spellStart"/>
      <w:r w:rsidRPr="00D81E38">
        <w:rPr>
          <w:rFonts w:ascii="Times New Roman" w:eastAsia="MyriadPro-It" w:hAnsi="Times New Roman" w:cs="Times New Roman"/>
          <w:i/>
          <w:iCs/>
          <w:color w:val="000000"/>
        </w:rPr>
        <w:t>borowinkę</w:t>
      </w:r>
      <w:proofErr w:type="spellEnd"/>
      <w:r w:rsidRPr="00D81E38">
        <w:rPr>
          <w:rFonts w:ascii="Times New Roman" w:eastAsia="MyriadPro-It" w:hAnsi="Times New Roman" w:cs="Times New Roman"/>
          <w:i/>
          <w:iCs/>
          <w:color w:val="000000"/>
        </w:rPr>
        <w:t>, serwetkę.</w:t>
      </w:r>
    </w:p>
    <w:p w:rsidR="00C529C2" w:rsidRPr="00DD7F26" w:rsidRDefault="00C529C2" w:rsidP="00C529C2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yriadPro-It" w:hAnsi="Times New Roman" w:cs="Times New Roman"/>
          <w:i/>
          <w:iCs/>
          <w:color w:val="000000"/>
        </w:rPr>
      </w:pPr>
      <w:r w:rsidRPr="00C529C2">
        <w:rPr>
          <w:rFonts w:ascii="Times New Roman" w:hAnsi="Times New Roman" w:cs="Times New Roman"/>
          <w:b/>
          <w:color w:val="000000"/>
        </w:rPr>
        <w:t>Ćwiczenie spostrzegawczości</w:t>
      </w:r>
      <w:r w:rsidRPr="00D81E38"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b/>
          <w:color w:val="000000"/>
        </w:rPr>
        <w:t xml:space="preserve">– </w:t>
      </w:r>
      <w:r w:rsidRPr="00D81E38">
        <w:rPr>
          <w:rFonts w:ascii="Times New Roman" w:eastAsia="MyriadPro-It" w:hAnsi="Times New Roman" w:cs="Times New Roman"/>
          <w:b/>
          <w:i/>
          <w:iCs/>
          <w:color w:val="000000"/>
        </w:rPr>
        <w:t>Ukryte pisanki.</w:t>
      </w:r>
    </w:p>
    <w:p w:rsidR="00C529C2" w:rsidRPr="00D81E38" w:rsidRDefault="00C529C2" w:rsidP="00551A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81E38">
        <w:rPr>
          <w:rFonts w:ascii="Times New Roman" w:hAnsi="Times New Roman" w:cs="Times New Roman"/>
          <w:color w:val="000000"/>
        </w:rPr>
        <w:t xml:space="preserve">Dziecko szuka pisanek </w:t>
      </w:r>
      <w:r w:rsidR="00551A0A">
        <w:rPr>
          <w:rFonts w:ascii="Times New Roman" w:hAnsi="Times New Roman" w:cs="Times New Roman"/>
          <w:color w:val="000000"/>
        </w:rPr>
        <w:t xml:space="preserve">(jajek) </w:t>
      </w:r>
      <w:r w:rsidRPr="00D81E38">
        <w:rPr>
          <w:rFonts w:ascii="Times New Roman" w:hAnsi="Times New Roman" w:cs="Times New Roman"/>
          <w:color w:val="000000"/>
        </w:rPr>
        <w:t>ukrytych przez R</w:t>
      </w:r>
      <w:r>
        <w:rPr>
          <w:rFonts w:ascii="Times New Roman" w:hAnsi="Times New Roman" w:cs="Times New Roman"/>
          <w:color w:val="000000"/>
        </w:rPr>
        <w:t>odzica</w:t>
      </w:r>
      <w:r w:rsidRPr="00D81E38">
        <w:rPr>
          <w:rFonts w:ascii="Times New Roman" w:hAnsi="Times New Roman" w:cs="Times New Roman"/>
          <w:color w:val="000000"/>
        </w:rPr>
        <w:t>. Kiedy je znajdzie, określa, w jakich miejscach były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color w:val="000000"/>
        </w:rPr>
        <w:t xml:space="preserve">one schowane. Stosuje odpowiednie przyimki. </w:t>
      </w:r>
      <w:r>
        <w:rPr>
          <w:rFonts w:ascii="Times New Roman" w:hAnsi="Times New Roman" w:cs="Times New Roman"/>
          <w:color w:val="000000"/>
        </w:rPr>
        <w:t xml:space="preserve"> </w:t>
      </w:r>
      <w:r w:rsidRPr="00D81E38">
        <w:rPr>
          <w:rFonts w:ascii="Times New Roman" w:hAnsi="Times New Roman" w:cs="Times New Roman"/>
          <w:color w:val="000000"/>
        </w:rPr>
        <w:t>Liczy, ile pisanek zostało ukrytych.</w:t>
      </w:r>
    </w:p>
    <w:p w:rsidR="001E510F" w:rsidRDefault="00C529C2" w:rsidP="00551A0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 w:rsidRPr="00D81E38">
        <w:rPr>
          <w:rFonts w:ascii="Times New Roman" w:eastAsia="Calibri" w:hAnsi="Times New Roman" w:cs="Times New Roman"/>
        </w:rPr>
        <w:t>Przedstawienie sytuacji n</w:t>
      </w:r>
      <w:r w:rsidR="001E510F">
        <w:rPr>
          <w:rFonts w:ascii="Times New Roman" w:eastAsia="Calibri" w:hAnsi="Times New Roman" w:cs="Times New Roman"/>
        </w:rPr>
        <w:t>a obrazkach za pomocą liczmanów (układa np. tyle klocków ile widzi pisanek</w:t>
      </w:r>
      <w:r w:rsidR="0091137E">
        <w:rPr>
          <w:rFonts w:ascii="Times New Roman" w:eastAsia="Calibri" w:hAnsi="Times New Roman" w:cs="Times New Roman"/>
        </w:rPr>
        <w:t>,</w:t>
      </w:r>
      <w:r w:rsidR="001E510F">
        <w:rPr>
          <w:rFonts w:ascii="Times New Roman" w:eastAsia="Calibri" w:hAnsi="Times New Roman" w:cs="Times New Roman"/>
        </w:rPr>
        <w:t xml:space="preserve"> dokładnie przedstawiając sytuację z ilustracji).</w:t>
      </w:r>
    </w:p>
    <w:p w:rsidR="00E54D3C" w:rsidRDefault="00E54D3C" w:rsidP="00551A0A">
      <w:pPr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Układanie zadań (np. Było 10 pisanek w misce, tata wziął 2 pisanki. Ile pisanek zostało w misce? </w:t>
      </w:r>
      <w:r w:rsidR="00551A0A">
        <w:rPr>
          <w:rFonts w:ascii="Times New Roman" w:eastAsia="Calibri" w:hAnsi="Times New Roman" w:cs="Times New Roman"/>
        </w:rPr>
        <w:t>)</w:t>
      </w:r>
    </w:p>
    <w:p w:rsidR="00E54D3C" w:rsidRDefault="00551A0A" w:rsidP="00551A0A">
      <w:pPr>
        <w:ind w:left="36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Układa działanie 10-2=8</w:t>
      </w:r>
    </w:p>
    <w:p w:rsidR="0091137E" w:rsidRDefault="00C529C2" w:rsidP="00551A0A">
      <w:pPr>
        <w:ind w:left="360"/>
        <w:contextualSpacing/>
        <w:jc w:val="both"/>
        <w:rPr>
          <w:rFonts w:ascii="Times New Roman" w:hAnsi="Times New Roman" w:cs="Times New Roman"/>
        </w:rPr>
      </w:pPr>
      <w:r w:rsidRPr="00D81E38">
        <w:rPr>
          <w:rFonts w:ascii="Times New Roman" w:eastAsia="Calibri" w:hAnsi="Times New Roman" w:cs="Times New Roman"/>
        </w:rPr>
        <w:t xml:space="preserve"> </w:t>
      </w:r>
      <w:r w:rsidR="001E510F">
        <w:rPr>
          <w:rFonts w:ascii="Times New Roman" w:eastAsia="Calibri" w:hAnsi="Times New Roman" w:cs="Times New Roman"/>
        </w:rPr>
        <w:t xml:space="preserve"> </w:t>
      </w:r>
      <w:r w:rsidRPr="00D81E38">
        <w:rPr>
          <w:rFonts w:ascii="Times New Roman" w:eastAsia="Calibri" w:hAnsi="Times New Roman" w:cs="Times New Roman"/>
        </w:rPr>
        <w:t>Rozwiązywanie zagadek.</w:t>
      </w:r>
      <w:r w:rsidRPr="00D81E38">
        <w:rPr>
          <w:rFonts w:ascii="Times New Roman" w:hAnsi="Times New Roman" w:cs="Times New Roman"/>
        </w:rPr>
        <w:t xml:space="preserve"> </w:t>
      </w:r>
      <w:r w:rsidR="001E510F">
        <w:rPr>
          <w:rFonts w:ascii="Times New Roman" w:hAnsi="Times New Roman" w:cs="Times New Roman"/>
        </w:rPr>
        <w:t xml:space="preserve">(str74) </w:t>
      </w:r>
    </w:p>
    <w:p w:rsidR="00C529C2" w:rsidRPr="00D81E38" w:rsidRDefault="00CC0FCF" w:rsidP="001E510F">
      <w:pPr>
        <w:ind w:left="360"/>
        <w:contextualSpacing/>
        <w:rPr>
          <w:rFonts w:ascii="Times New Roman" w:eastAsia="Calibri" w:hAnsi="Times New Roman" w:cs="Times New Roman"/>
        </w:rPr>
      </w:pPr>
      <w:hyperlink r:id="rId11" w:anchor="p=76" w:history="1">
        <w:r w:rsidR="00C529C2" w:rsidRPr="00D81E38">
          <w:rPr>
            <w:rStyle w:val="Hipercze"/>
            <w:rFonts w:ascii="Times New Roman" w:hAnsi="Times New Roman" w:cs="Times New Roman"/>
          </w:rPr>
          <w:t>https://flipbooki.mac.pl/przedszkole/npoia-bbplus-kp-3/mobile/index.html#p=76</w:t>
        </w:r>
      </w:hyperlink>
    </w:p>
    <w:p w:rsidR="00E54D3C" w:rsidRPr="00D81E38" w:rsidRDefault="00E54D3C" w:rsidP="00E54D3C">
      <w:pPr>
        <w:contextualSpacing/>
        <w:rPr>
          <w:rFonts w:ascii="Times New Roman" w:hAnsi="Times New Roman" w:cs="Times New Roman"/>
        </w:rPr>
      </w:pPr>
    </w:p>
    <w:p w:rsidR="00E54D3C" w:rsidRDefault="00E54D3C" w:rsidP="00E54D3C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</w:rPr>
      </w:pPr>
      <w:r w:rsidRPr="00D81E38">
        <w:rPr>
          <w:rFonts w:ascii="Times New Roman" w:hAnsi="Times New Roman" w:cs="Times New Roman"/>
        </w:rPr>
        <w:t xml:space="preserve">Zabawa </w:t>
      </w:r>
      <w:r w:rsidRPr="00D81E38">
        <w:rPr>
          <w:rFonts w:ascii="Times New Roman" w:hAnsi="Times New Roman" w:cs="Times New Roman"/>
          <w:i/>
        </w:rPr>
        <w:t>Ciepło, zimno</w:t>
      </w:r>
      <w:r w:rsidRPr="00D81E38">
        <w:rPr>
          <w:rFonts w:ascii="Times New Roman" w:hAnsi="Times New Roman" w:cs="Times New Roman"/>
        </w:rPr>
        <w:t xml:space="preserve">, pod hasłem: </w:t>
      </w:r>
      <w:r w:rsidRPr="00D81E38">
        <w:rPr>
          <w:rFonts w:ascii="Times New Roman" w:hAnsi="Times New Roman" w:cs="Times New Roman"/>
          <w:b/>
          <w:i/>
        </w:rPr>
        <w:t>Szukamy jajka</w:t>
      </w:r>
      <w:r w:rsidRPr="00D81E38">
        <w:rPr>
          <w:rFonts w:ascii="Times New Roman" w:hAnsi="Times New Roman" w:cs="Times New Roman"/>
          <w:b/>
        </w:rPr>
        <w:t>.</w:t>
      </w:r>
    </w:p>
    <w:p w:rsidR="00E54D3C" w:rsidRPr="00E54D3C" w:rsidRDefault="00E54D3C" w:rsidP="00E5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Cs w:val="20"/>
        </w:rPr>
      </w:pPr>
      <w:r w:rsidRPr="00E54D3C">
        <w:rPr>
          <w:rFonts w:ascii="Times New Roman" w:hAnsi="Times New Roman" w:cs="Times New Roman"/>
          <w:color w:val="FF00FF"/>
          <w:szCs w:val="20"/>
        </w:rPr>
        <w:t>Jajko ugotowane na twardo.</w:t>
      </w:r>
    </w:p>
    <w:p w:rsidR="00E54D3C" w:rsidRPr="00E54D3C" w:rsidRDefault="00E54D3C" w:rsidP="00E54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Dziecko</w:t>
      </w:r>
      <w:r w:rsidRPr="00E54D3C">
        <w:rPr>
          <w:rFonts w:ascii="Times New Roman" w:hAnsi="Times New Roman" w:cs="Times New Roman"/>
          <w:color w:val="000000"/>
          <w:szCs w:val="20"/>
        </w:rPr>
        <w:t xml:space="preserve"> szuka jajka ugotowanego na twa</w:t>
      </w:r>
      <w:r>
        <w:rPr>
          <w:rFonts w:ascii="Times New Roman" w:hAnsi="Times New Roman" w:cs="Times New Roman"/>
          <w:color w:val="000000"/>
          <w:szCs w:val="20"/>
        </w:rPr>
        <w:t>rdo, które zostało ukryte w pokoju</w:t>
      </w:r>
      <w:r w:rsidRPr="00E54D3C">
        <w:rPr>
          <w:rFonts w:ascii="Times New Roman" w:hAnsi="Times New Roman" w:cs="Times New Roman"/>
          <w:color w:val="00000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Cs w:val="20"/>
        </w:rPr>
        <w:t xml:space="preserve">Rodzic </w:t>
      </w:r>
      <w:r w:rsidRPr="00E54D3C">
        <w:rPr>
          <w:rFonts w:ascii="Times New Roman" w:hAnsi="Times New Roman" w:cs="Times New Roman"/>
          <w:color w:val="000000"/>
          <w:szCs w:val="20"/>
        </w:rPr>
        <w:t xml:space="preserve">naprowadza </w:t>
      </w:r>
      <w:r>
        <w:rPr>
          <w:rFonts w:ascii="Times New Roman" w:hAnsi="Times New Roman" w:cs="Times New Roman"/>
          <w:color w:val="000000"/>
          <w:szCs w:val="20"/>
        </w:rPr>
        <w:t>szukającego na ukryty przedmiot.</w:t>
      </w:r>
    </w:p>
    <w:p w:rsidR="00E54D3C" w:rsidRDefault="00E54D3C" w:rsidP="00E54D3C">
      <w:pPr>
        <w:contextualSpacing/>
        <w:rPr>
          <w:rFonts w:ascii="Times New Roman" w:hAnsi="Times New Roman" w:cs="Times New Roman"/>
        </w:rPr>
      </w:pPr>
    </w:p>
    <w:p w:rsidR="00E54D3C" w:rsidRPr="00D81E38" w:rsidRDefault="00E54D3C" w:rsidP="00E54D3C">
      <w:pPr>
        <w:contextualSpacing/>
        <w:rPr>
          <w:rFonts w:ascii="Times New Roman" w:hAnsi="Times New Roman" w:cs="Times New Roman"/>
        </w:rPr>
      </w:pPr>
    </w:p>
    <w:p w:rsidR="00E54D3C" w:rsidRPr="00E54D3C" w:rsidRDefault="00E54D3C" w:rsidP="00551A0A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D81E38">
        <w:rPr>
          <w:rFonts w:ascii="Times New Roman" w:hAnsi="Times New Roman" w:cs="Times New Roman"/>
        </w:rPr>
        <w:t xml:space="preserve">Zaznaczanie liczbami kolejności zdarzeń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75) </w:t>
      </w:r>
      <w:r w:rsidRPr="00E54D3C">
        <w:rPr>
          <w:rFonts w:ascii="Times New Roman" w:hAnsi="Times New Roman" w:cs="Times New Roman"/>
        </w:rPr>
        <w:t xml:space="preserve">w historyjce. Opowiadanie historyjki. </w:t>
      </w:r>
      <w:r>
        <w:rPr>
          <w:rFonts w:ascii="Times New Roman" w:hAnsi="Times New Roman" w:cs="Times New Roman"/>
        </w:rPr>
        <w:t xml:space="preserve"> </w:t>
      </w:r>
      <w:r w:rsidRPr="00E54D3C">
        <w:rPr>
          <w:rFonts w:ascii="Times New Roman" w:hAnsi="Times New Roman" w:cs="Times New Roman"/>
        </w:rPr>
        <w:t xml:space="preserve">Kończenie rysowania kurczątek według wzoru. </w:t>
      </w:r>
      <w:hyperlink r:id="rId12" w:anchor="p=76" w:history="1">
        <w:r w:rsidRPr="00E54D3C">
          <w:rPr>
            <w:rStyle w:val="Hipercze"/>
            <w:rFonts w:ascii="Times New Roman" w:hAnsi="Times New Roman" w:cs="Times New Roman"/>
          </w:rPr>
          <w:t>https://flipbooki.mac.pl/przedszkole/npoia-bbplus-kp-3/mobile/index.html#p=76</w:t>
        </w:r>
      </w:hyperlink>
    </w:p>
    <w:p w:rsidR="00E54D3C" w:rsidRPr="00E54D3C" w:rsidRDefault="00E54D3C" w:rsidP="00E54D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Zwróćmy uwagę, żeby dziecko wypowiadało się pełnymi zdaniami.</w:t>
      </w:r>
    </w:p>
    <w:p w:rsidR="00E54D3C" w:rsidRPr="00551A0A" w:rsidRDefault="00E54D3C" w:rsidP="00551A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1A0A">
        <w:rPr>
          <w:rFonts w:ascii="Times New Roman" w:hAnsi="Times New Roman" w:cs="Times New Roman"/>
        </w:rPr>
        <w:t xml:space="preserve">Sprawdź swoją pamięć „Wielkanocne </w:t>
      </w:r>
      <w:proofErr w:type="spellStart"/>
      <w:r w:rsidRPr="00551A0A">
        <w:rPr>
          <w:rFonts w:ascii="Times New Roman" w:hAnsi="Times New Roman" w:cs="Times New Roman"/>
        </w:rPr>
        <w:t>memory</w:t>
      </w:r>
      <w:proofErr w:type="spellEnd"/>
      <w:r w:rsidRPr="00551A0A">
        <w:rPr>
          <w:rFonts w:ascii="Times New Roman" w:hAnsi="Times New Roman" w:cs="Times New Roman"/>
        </w:rPr>
        <w:t xml:space="preserve">”. Dzięki tej zabawie poćwiczysz pamięć a równocześnie </w:t>
      </w:r>
      <w:r w:rsidR="00447EE9" w:rsidRPr="00551A0A">
        <w:rPr>
          <w:rFonts w:ascii="Times New Roman" w:hAnsi="Times New Roman" w:cs="Times New Roman"/>
        </w:rPr>
        <w:t>utrwalisz</w:t>
      </w:r>
      <w:r w:rsidRPr="00551A0A">
        <w:rPr>
          <w:rFonts w:ascii="Times New Roman" w:hAnsi="Times New Roman" w:cs="Times New Roman"/>
        </w:rPr>
        <w:t xml:space="preserve"> sobie symbole wielkanocne.</w:t>
      </w:r>
    </w:p>
    <w:p w:rsidR="00E54D3C" w:rsidRPr="00551A0A" w:rsidRDefault="00CC0FCF" w:rsidP="00551A0A">
      <w:pPr>
        <w:pStyle w:val="Akapitzlist"/>
        <w:ind w:left="360"/>
        <w:jc w:val="both"/>
        <w:rPr>
          <w:rFonts w:ascii="Times New Roman" w:hAnsi="Times New Roman" w:cs="Times New Roman"/>
        </w:rPr>
      </w:pPr>
      <w:hyperlink r:id="rId13" w:history="1">
        <w:r w:rsidR="00E54D3C" w:rsidRPr="00551A0A">
          <w:rPr>
            <w:rFonts w:ascii="Times New Roman" w:hAnsi="Times New Roman" w:cs="Times New Roman"/>
            <w:color w:val="0000FF"/>
            <w:u w:val="single"/>
          </w:rPr>
          <w:t>https://zasobyip2.ore.edu.pl/uploads/publications/7d14f298b7fab85822b18455ee25536f_/index.html</w:t>
        </w:r>
      </w:hyperlink>
    </w:p>
    <w:p w:rsidR="00E54D3C" w:rsidRPr="00CA3E51" w:rsidRDefault="00E54D3C" w:rsidP="00E54D3C">
      <w:pPr>
        <w:pStyle w:val="Akapitzlist"/>
        <w:ind w:left="360"/>
        <w:rPr>
          <w:rFonts w:ascii="Times New Roman" w:hAnsi="Times New Roman" w:cs="Times New Roman"/>
        </w:rPr>
      </w:pPr>
    </w:p>
    <w:p w:rsidR="00E54D3C" w:rsidRPr="00E54D3C" w:rsidRDefault="00E54D3C" w:rsidP="00E54D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81E38">
        <w:rPr>
          <w:rFonts w:ascii="Times New Roman" w:hAnsi="Times New Roman" w:cs="Times New Roman"/>
        </w:rPr>
        <w:t xml:space="preserve">Koszyczek małego poszukiwacza. Wykonywanie koszyka wg instruktażu </w:t>
      </w:r>
      <w:hyperlink r:id="rId14" w:history="1">
        <w:r w:rsidRPr="00D81E38">
          <w:rPr>
            <w:rFonts w:ascii="Times New Roman" w:hAnsi="Times New Roman" w:cs="Times New Roman"/>
            <w:color w:val="0000FF"/>
            <w:u w:val="single"/>
          </w:rPr>
          <w:t>https://www.youtube.com/watch?v=PFSmDixJIy0</w:t>
        </w:r>
      </w:hyperlink>
    </w:p>
    <w:p w:rsidR="00E54D3C" w:rsidRPr="00E54D3C" w:rsidRDefault="00E54D3C" w:rsidP="00E54D3C">
      <w:pPr>
        <w:pStyle w:val="Akapitzlist"/>
        <w:ind w:left="360"/>
        <w:rPr>
          <w:rFonts w:ascii="Times New Roman" w:hAnsi="Times New Roman" w:cs="Times New Roman"/>
        </w:rPr>
      </w:pPr>
    </w:p>
    <w:p w:rsidR="00E54D3C" w:rsidRPr="00D81E38" w:rsidRDefault="00E54D3C" w:rsidP="00E54D3C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81E38">
        <w:rPr>
          <w:rFonts w:ascii="Times New Roman" w:hAnsi="Times New Roman" w:cs="Times New Roman"/>
        </w:rPr>
        <w:t>Zabawa ruchowa z wykorzystaniem rymowanki (według Małgorzaty Markowskiej).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>Ręce w przód,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>ręce w górę,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>i podskokiem aż pod chmurę.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>Ręce w dół,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eastAsia="MyriadPro-It" w:hAnsi="Times New Roman" w:cs="Times New Roman"/>
          <w:b/>
          <w:i/>
          <w:iCs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>ręce w bok,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 xml:space="preserve">nogi wykonują skok. </w:t>
      </w:r>
      <w:r w:rsidRPr="00D81E38">
        <w:rPr>
          <w:rFonts w:ascii="Times New Roman" w:hAnsi="Times New Roman" w:cs="Times New Roman"/>
          <w:b/>
        </w:rPr>
        <w:t>(Wykonuje podskok obunóż w miejscu).</w:t>
      </w:r>
    </w:p>
    <w:p w:rsidR="00E54D3C" w:rsidRPr="00D81E38" w:rsidRDefault="00E54D3C" w:rsidP="00E54D3C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 xml:space="preserve">Wszyscy ćwiczą bez wyjątku, </w:t>
      </w:r>
      <w:r w:rsidRPr="00D81E38">
        <w:rPr>
          <w:rFonts w:ascii="Times New Roman" w:hAnsi="Times New Roman" w:cs="Times New Roman"/>
          <w:b/>
        </w:rPr>
        <w:t>(Maszeruje w miejscu).</w:t>
      </w:r>
    </w:p>
    <w:p w:rsidR="00E54D3C" w:rsidRPr="00D81E38" w:rsidRDefault="00E54D3C" w:rsidP="00E54D3C">
      <w:pPr>
        <w:rPr>
          <w:rFonts w:ascii="Times New Roman" w:hAnsi="Times New Roman" w:cs="Times New Roman"/>
          <w:b/>
        </w:rPr>
      </w:pPr>
      <w:r w:rsidRPr="00D81E38">
        <w:rPr>
          <w:rFonts w:ascii="Times New Roman" w:eastAsia="MyriadPro-It" w:hAnsi="Times New Roman" w:cs="Times New Roman"/>
          <w:b/>
          <w:i/>
          <w:iCs/>
        </w:rPr>
        <w:t xml:space="preserve">zaczynamy od początku. </w:t>
      </w:r>
      <w:r w:rsidRPr="00D81E38">
        <w:rPr>
          <w:rFonts w:ascii="Times New Roman" w:hAnsi="Times New Roman" w:cs="Times New Roman"/>
          <w:b/>
        </w:rPr>
        <w:t>(Maszeruje w miejscu).</w:t>
      </w:r>
    </w:p>
    <w:p w:rsidR="0091137E" w:rsidRDefault="0091137E" w:rsidP="00E54D3C">
      <w:pPr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91137E" w:rsidRPr="000672D7" w:rsidRDefault="00DD7F26" w:rsidP="000672D7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b/>
          <w:color w:val="FF0000"/>
          <w:sz w:val="20"/>
        </w:rPr>
      </w:pPr>
      <w:r w:rsidRPr="000672D7">
        <w:rPr>
          <w:rFonts w:ascii="Times New Roman" w:eastAsia="Times New Roman" w:hAnsi="Times New Roman" w:cs="Times New Roman"/>
          <w:b/>
          <w:szCs w:val="24"/>
        </w:rPr>
        <w:t>„Masażyk relaksacyjny</w:t>
      </w:r>
      <w:r w:rsidRPr="000672D7">
        <w:rPr>
          <w:rFonts w:ascii="Times New Roman" w:eastAsia="Times New Roman" w:hAnsi="Times New Roman" w:cs="Times New Roman"/>
          <w:szCs w:val="24"/>
        </w:rPr>
        <w:t xml:space="preserve"> (dzieci wykonują go rodzicom, rodzice dzieciom): </w:t>
      </w:r>
      <w:r w:rsidRPr="000672D7">
        <w:rPr>
          <w:rFonts w:ascii="Times New Roman" w:eastAsia="Times New Roman" w:hAnsi="Times New Roman" w:cs="Times New Roman"/>
          <w:szCs w:val="24"/>
        </w:rPr>
        <w:br/>
        <w:t>Stary niedźwiedź mocno śpi i o wiośnie śni:</w:t>
      </w:r>
      <w:r w:rsidRPr="000672D7">
        <w:rPr>
          <w:rFonts w:ascii="Times New Roman" w:eastAsia="Times New Roman" w:hAnsi="Times New Roman" w:cs="Times New Roman"/>
          <w:szCs w:val="24"/>
        </w:rPr>
        <w:br/>
        <w:t>Śniła mu się pisaneczka, ta co cała jest w kropeczkach. (uderzenia paluszkami- kropki)</w:t>
      </w:r>
      <w:r w:rsidRPr="000672D7">
        <w:rPr>
          <w:rFonts w:ascii="Times New Roman" w:eastAsia="Times New Roman" w:hAnsi="Times New Roman" w:cs="Times New Roman"/>
          <w:szCs w:val="24"/>
        </w:rPr>
        <w:br/>
        <w:t>Była też w paseczki. (rysujemy paseczki)</w:t>
      </w:r>
      <w:r w:rsidRPr="000672D7">
        <w:rPr>
          <w:rFonts w:ascii="Times New Roman" w:eastAsia="Times New Roman" w:hAnsi="Times New Roman" w:cs="Times New Roman"/>
          <w:szCs w:val="24"/>
        </w:rPr>
        <w:br/>
        <w:t>I w wesołe krateczki. (rysujemy krateczkę)</w:t>
      </w:r>
      <w:r w:rsidRPr="000672D7">
        <w:rPr>
          <w:rFonts w:ascii="Times New Roman" w:eastAsia="Times New Roman" w:hAnsi="Times New Roman" w:cs="Times New Roman"/>
          <w:szCs w:val="24"/>
        </w:rPr>
        <w:br/>
        <w:t>Ta w malutkie ślimaczki. (rysujemy ślimaczki)</w:t>
      </w:r>
      <w:r w:rsidRPr="000672D7">
        <w:rPr>
          <w:rFonts w:ascii="Times New Roman" w:eastAsia="Times New Roman" w:hAnsi="Times New Roman" w:cs="Times New Roman"/>
          <w:szCs w:val="24"/>
        </w:rPr>
        <w:br/>
        <w:t>I żółciutkie kurczaczki. (rysujemy kurczaczki- kółko, kółko, nóżki, dzióbek)</w:t>
      </w:r>
      <w:r w:rsidRPr="000672D7">
        <w:rPr>
          <w:rFonts w:ascii="Times New Roman" w:eastAsia="Times New Roman" w:hAnsi="Times New Roman" w:cs="Times New Roman"/>
          <w:szCs w:val="24"/>
        </w:rPr>
        <w:br/>
      </w:r>
      <w:proofErr w:type="spellStart"/>
      <w:r w:rsidRPr="000672D7">
        <w:rPr>
          <w:rFonts w:ascii="Times New Roman" w:eastAsia="Times New Roman" w:hAnsi="Times New Roman" w:cs="Times New Roman"/>
          <w:szCs w:val="24"/>
        </w:rPr>
        <w:t>Cii</w:t>
      </w:r>
      <w:proofErr w:type="spellEnd"/>
      <w:r w:rsidRPr="000672D7">
        <w:rPr>
          <w:rFonts w:ascii="Times New Roman" w:eastAsia="Times New Roman" w:hAnsi="Times New Roman" w:cs="Times New Roman"/>
          <w:szCs w:val="24"/>
        </w:rPr>
        <w:t>… wiosna, wiosna ach to ty! (całymi dłońmi)</w:t>
      </w:r>
      <w:r w:rsidR="000672D7" w:rsidRPr="000672D7">
        <w:rPr>
          <w:noProof/>
          <w:lang w:eastAsia="pl-PL"/>
        </w:rPr>
        <w:t xml:space="preserve"> </w:t>
      </w:r>
    </w:p>
    <w:p w:rsidR="000672D7" w:rsidRDefault="000672D7" w:rsidP="00E54D3C">
      <w:pPr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0672D7" w:rsidRDefault="000672D7" w:rsidP="00E54D3C">
      <w:pPr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0672D7" w:rsidRDefault="000672D7" w:rsidP="00E54D3C">
      <w:pPr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CC0FCF" w:rsidRPr="00CC0FCF" w:rsidRDefault="0091137E" w:rsidP="009113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Myślę, że wszystko Wam się podobało i dobrze się bawiliście.</w:t>
      </w:r>
    </w:p>
    <w:p w:rsidR="0091137E" w:rsidRPr="00CC0FCF" w:rsidRDefault="0091137E" w:rsidP="0091137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yriadPro-Regular" w:hAnsi="MyriadPro-Regular" w:cs="MyriadPro-Regular"/>
          <w:color w:val="FF0000"/>
          <w:sz w:val="26"/>
          <w:szCs w:val="20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Pamiętajcie, że pewne rzeczy możecie zrobić później.</w:t>
      </w:r>
    </w:p>
    <w:p w:rsidR="000672D7" w:rsidRPr="00CC0FCF" w:rsidRDefault="0091137E" w:rsidP="000672D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noProof/>
          <w:color w:val="FF0000"/>
          <w:sz w:val="32"/>
          <w:lang w:eastAsia="pl-PL"/>
        </w:rPr>
      </w:pPr>
      <w:r w:rsidRPr="00CC0FCF">
        <w:rPr>
          <w:rFonts w:ascii="MyriadPro-Regular" w:hAnsi="MyriadPro-Regular" w:cs="MyriadPro-Regular"/>
          <w:color w:val="FF0000"/>
          <w:sz w:val="26"/>
          <w:szCs w:val="20"/>
        </w:rPr>
        <w:t>W końcu w przedszkolu mamy na to kilka godzin.</w:t>
      </w:r>
      <w:r w:rsidRPr="00CC0FCF">
        <w:rPr>
          <w:noProof/>
          <w:color w:val="FF0000"/>
          <w:sz w:val="32"/>
          <w:lang w:eastAsia="pl-PL"/>
        </w:rPr>
        <w:t xml:space="preserve"> </w:t>
      </w:r>
    </w:p>
    <w:p w:rsidR="0091137E" w:rsidRPr="000672D7" w:rsidRDefault="0091137E" w:rsidP="000672D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noProof/>
          <w:lang w:eastAsia="pl-PL"/>
        </w:rPr>
      </w:pPr>
      <w:r w:rsidRPr="000672D7">
        <w:rPr>
          <w:rFonts w:ascii="MyriadPro-Regular" w:hAnsi="MyriadPro-Regular" w:cs="MyriadPro-Regular"/>
          <w:sz w:val="20"/>
          <w:szCs w:val="20"/>
        </w:rPr>
        <w:t>Dziękuje za dzisiejsze spotkanie i zapraszam na jutro.</w:t>
      </w:r>
      <w:r w:rsidR="000672D7" w:rsidRPr="000672D7">
        <w:rPr>
          <w:noProof/>
          <w:lang w:eastAsia="pl-PL"/>
        </w:rPr>
        <w:t xml:space="preserve"> </w:t>
      </w:r>
    </w:p>
    <w:p w:rsidR="0091137E" w:rsidRDefault="00CC0FCF" w:rsidP="0091137E">
      <w:pPr>
        <w:rPr>
          <w:rFonts w:ascii="Times New Roman" w:eastAsia="Calibri" w:hAnsi="Times New Roman" w:cs="Times New Roman"/>
          <w:b/>
          <w:color w:val="FF000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B0431EF" wp14:editId="4AFC88F9">
            <wp:simplePos x="0" y="0"/>
            <wp:positionH relativeFrom="column">
              <wp:posOffset>4193540</wp:posOffset>
            </wp:positionH>
            <wp:positionV relativeFrom="paragraph">
              <wp:posOffset>104140</wp:posOffset>
            </wp:positionV>
            <wp:extent cx="561340" cy="561340"/>
            <wp:effectExtent l="0" t="0" r="0" b="0"/>
            <wp:wrapTight wrapText="bothSides">
              <wp:wrapPolygon edited="0">
                <wp:start x="0" y="0"/>
                <wp:lineTo x="0" y="20525"/>
                <wp:lineTo x="20525" y="20525"/>
                <wp:lineTo x="20525" y="0"/>
                <wp:lineTo x="0" y="0"/>
              </wp:wrapPolygon>
            </wp:wrapTight>
            <wp:docPr id="18" name="Obraz 18" descr="Lista emotikon obsługiwanych przez WP 7.5 Mango – Help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a emotikon obsługiwanych przez WP 7.5 Mango – HelpGS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37E" w:rsidRDefault="0091137E" w:rsidP="0091137E">
      <w:pPr>
        <w:rPr>
          <w:rFonts w:ascii="Times New Roman" w:eastAsia="Calibri" w:hAnsi="Times New Roman" w:cs="Times New Roman"/>
          <w:b/>
          <w:color w:val="FF0000"/>
        </w:rPr>
      </w:pPr>
    </w:p>
    <w:p w:rsidR="000672D7" w:rsidRPr="00FD7B44" w:rsidRDefault="000672D7" w:rsidP="0091137E">
      <w:pPr>
        <w:rPr>
          <w:rFonts w:ascii="Times New Roman" w:eastAsia="Calibri" w:hAnsi="Times New Roman" w:cs="Times New Roman"/>
          <w:b/>
          <w:color w:val="FF0000"/>
          <w:sz w:val="40"/>
        </w:rPr>
      </w:pPr>
      <w:bookmarkStart w:id="0" w:name="_GoBack"/>
      <w:bookmarkEnd w:id="0"/>
    </w:p>
    <w:p w:rsidR="0091137E" w:rsidRDefault="0091137E" w:rsidP="00FD7B44">
      <w:pPr>
        <w:jc w:val="center"/>
        <w:rPr>
          <w:rFonts w:ascii="Times New Roman" w:eastAsia="Calibri" w:hAnsi="Times New Roman" w:cs="Times New Roman"/>
          <w:b/>
          <w:color w:val="FF0000"/>
          <w:sz w:val="40"/>
        </w:rPr>
      </w:pPr>
      <w:r w:rsidRPr="00FD7B44">
        <w:rPr>
          <w:rFonts w:ascii="Times New Roman" w:eastAsia="Calibri" w:hAnsi="Times New Roman" w:cs="Times New Roman"/>
          <w:b/>
          <w:color w:val="FF0000"/>
          <w:sz w:val="40"/>
        </w:rPr>
        <w:lastRenderedPageBreak/>
        <w:t>DLA CHĘTNYCH</w:t>
      </w:r>
    </w:p>
    <w:p w:rsidR="00FD7B44" w:rsidRDefault="00FD7B44" w:rsidP="00FD7B44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color w:val="FF0000"/>
        </w:rPr>
        <w:t>-</w:t>
      </w:r>
      <w:r w:rsidRPr="00FD7B44">
        <w:rPr>
          <w:rFonts w:ascii="Times New Roman" w:eastAsia="Calibri" w:hAnsi="Times New Roman" w:cs="Times New Roman"/>
          <w:b/>
        </w:rPr>
        <w:t>Bajka z Kubusiem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FD7B44">
        <w:t xml:space="preserve"> </w:t>
      </w:r>
      <w:hyperlink r:id="rId16" w:tgtFrame="_blank" w:history="1">
        <w:r w:rsidRPr="00FD7B44">
          <w:rPr>
            <w:rFonts w:ascii="Times New Roman" w:hAnsi="Times New Roman" w:cs="Times New Roman"/>
            <w:color w:val="0000FF"/>
            <w:u w:val="single"/>
          </w:rPr>
          <w:t>https://m.youtube.com/watch?v=nDlJVu4rXrU&amp;feature=youtu.be</w:t>
        </w:r>
      </w:hyperlink>
    </w:p>
    <w:p w:rsidR="00FD7B44" w:rsidRDefault="00FD7B44" w:rsidP="00FD7B44">
      <w:pPr>
        <w:rPr>
          <w:rFonts w:ascii="Times New Roman" w:hAnsi="Times New Roman" w:cs="Times New Roman"/>
        </w:rPr>
      </w:pPr>
    </w:p>
    <w:p w:rsidR="00FD7B44" w:rsidRPr="00FD7B44" w:rsidRDefault="00FD7B44" w:rsidP="00FD7B44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8419D63" wp14:editId="6E98566B">
            <wp:extent cx="6728400" cy="7880400"/>
            <wp:effectExtent l="0" t="0" r="0" b="6350"/>
            <wp:docPr id="10" name="Obraz 10" descr="Nicole's Free Coloring Pages: COLOR BY NUMBER * Bunnies *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ole's Free Coloring Pages: COLOR BY NUMBER * Bunnies * coloring pag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400" cy="78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37E" w:rsidRDefault="0091137E" w:rsidP="0091137E"/>
    <w:p w:rsidR="00FD7B44" w:rsidRDefault="00FD7B44" w:rsidP="0091137E"/>
    <w:p w:rsidR="00FD7B44" w:rsidRDefault="00FD7B44" w:rsidP="0091137E"/>
    <w:p w:rsidR="00FD7B44" w:rsidRDefault="00FD7B44" w:rsidP="0091137E"/>
    <w:p w:rsidR="00FD7B44" w:rsidRDefault="00FD7B44" w:rsidP="0091137E"/>
    <w:p w:rsidR="00FD7B44" w:rsidRDefault="00FD7B44" w:rsidP="0091137E"/>
    <w:p w:rsidR="0091137E" w:rsidRDefault="0091137E" w:rsidP="0091137E">
      <w:r>
        <w:t>Pomóż kurczakowi odnaleźć drogę do swojej mamy</w:t>
      </w:r>
    </w:p>
    <w:p w:rsidR="00E54D3C" w:rsidRDefault="00E54D3C" w:rsidP="00E54D3C">
      <w:pPr>
        <w:contextualSpacing/>
        <w:rPr>
          <w:rFonts w:ascii="Times New Roman" w:eastAsia="Calibri" w:hAnsi="Times New Roman" w:cs="Times New Roman"/>
          <w:b/>
          <w:color w:val="FF0000"/>
        </w:rPr>
      </w:pPr>
    </w:p>
    <w:p w:rsidR="0091137E" w:rsidRPr="0091137E" w:rsidRDefault="0091137E" w:rsidP="0091137E">
      <w:pPr>
        <w:contextualSpacing/>
        <w:jc w:val="center"/>
        <w:rPr>
          <w:rFonts w:ascii="Times New Roman" w:eastAsia="Calibri" w:hAnsi="Times New Roman" w:cs="Times New Roman"/>
          <w:b/>
          <w:color w:val="FF0000"/>
        </w:rPr>
      </w:pPr>
      <w:r>
        <w:rPr>
          <w:noProof/>
          <w:sz w:val="20"/>
          <w:lang w:eastAsia="pl-PL"/>
        </w:rPr>
        <w:drawing>
          <wp:inline distT="0" distB="0" distL="0" distR="0" wp14:anchorId="002829EC" wp14:editId="1FDCF144">
            <wp:extent cx="6378472" cy="5269325"/>
            <wp:effectExtent l="0" t="0" r="0" b="0"/>
            <wp:docPr id="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472" cy="526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7D7" w:rsidRDefault="00FD7B44">
      <w:r>
        <w:rPr>
          <w:noProof/>
          <w:lang w:eastAsia="pl-PL"/>
        </w:rPr>
        <w:lastRenderedPageBreak/>
        <w:drawing>
          <wp:inline distT="0" distB="0" distL="0" distR="0" wp14:anchorId="4292BDF6" wp14:editId="128E4D41">
            <wp:extent cx="6328410" cy="9144000"/>
            <wp:effectExtent l="0" t="0" r="0" b="0"/>
            <wp:docPr id="9" name="Obraz 9" descr="C:\Users\Jacek\Downloads\facebook_1585640014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ownloads\facebook_158564001459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41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7D7" w:rsidSect="00D1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charset w:val="EE"/>
    <w:family w:val="roman"/>
    <w:pitch w:val="variable"/>
    <w:sig w:usb0="00000005" w:usb1="00000000" w:usb2="00000000" w:usb3="00000000" w:csb0="00000002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BCA"/>
    <w:multiLevelType w:val="hybridMultilevel"/>
    <w:tmpl w:val="8A70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7758"/>
    <w:multiLevelType w:val="hybridMultilevel"/>
    <w:tmpl w:val="7EB8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87452"/>
    <w:multiLevelType w:val="hybridMultilevel"/>
    <w:tmpl w:val="E496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954E84"/>
    <w:multiLevelType w:val="hybridMultilevel"/>
    <w:tmpl w:val="B8AE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F8"/>
    <w:rsid w:val="000672D7"/>
    <w:rsid w:val="00174264"/>
    <w:rsid w:val="001E510F"/>
    <w:rsid w:val="00447EE9"/>
    <w:rsid w:val="00551A0A"/>
    <w:rsid w:val="006A5E7A"/>
    <w:rsid w:val="0091137E"/>
    <w:rsid w:val="00A357D7"/>
    <w:rsid w:val="00C529C2"/>
    <w:rsid w:val="00CC0FCF"/>
    <w:rsid w:val="00D132F8"/>
    <w:rsid w:val="00DD7F26"/>
    <w:rsid w:val="00E54D3C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2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26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29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42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426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529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XHbFcA3Ok" TargetMode="External"/><Relationship Id="rId13" Type="http://schemas.openxmlformats.org/officeDocument/2006/relationships/hyperlink" Target="https://zasobyip2.ore.edu.pl/uploads/publications/7d14f298b7fab85822b18455ee25536f_/index.html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flipbooki.mac.pl/przedszkole/npoia-bbplus-kp-3/mobile/index.html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m.youtube.com/watch?v=nDlJVu4rXrU&amp;feature=youtu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lipbooki.mac.pl/przedszkole/npoia-bbplus-kp-3/mobile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aXe7PP_mCQ" TargetMode="External"/><Relationship Id="rId14" Type="http://schemas.openxmlformats.org/officeDocument/2006/relationships/hyperlink" Target="https://www.youtube.com/watch?v=PFSmDixJIy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660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2020-04-06T06:14:00Z</dcterms:created>
  <dcterms:modified xsi:type="dcterms:W3CDTF">2020-04-07T12:51:00Z</dcterms:modified>
</cp:coreProperties>
</file>